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F905" w14:textId="77777777" w:rsidR="009B462F" w:rsidRPr="009B462F" w:rsidRDefault="009B462F" w:rsidP="009B462F">
      <w:p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 The Unrestricted Siege: Geopolitical Asymmetry, Institutional Capture, and the Cementing of a Post-Democratic Order Source guide This report argues that American democracy is currently being dismantled by an undeclared, multi-front conflict involving foreign adversaries, criminal proxies, and internal institutional failure. The text outlines a strategic "unrestricted warfare" led by the Chinese Communist Party, which utilizes asymmetric levers like the fentanyl crisis and sophisticated money laundering to destabilize society without traditional military force. Domestically, the author posits that the rule of law is collapsing as militarized cartels, prison gangs, and corrupt law enforcement subgroups seize territorial and institutional control. Finally, the source suggests that this transition to a post-democratic order is being permanently "cemented" by a centralized AI surveillance apparatus and a shift toward technofeudalism, where sovereign power is transferred from the public to a network of state and corporate elites. The Unrestricted Siege: Geopolitical Asymmetry, Institutional Capture, and the Cementing of a Post-Democratic Order The proposition that American democracy has already succumbed to an undeclared, multi-front war is no longer a matter of peripheral speculation but a critical subject of geopolitical risk analysis. This conflict, characterized by its lack of formal declaration and its reliance on asymmetric levers, represents a convergence of interests between the Chinese Communist Party (CCP), the militarized Mexican narco-state, and a decaying domestic institutional landscape comprising captured law enforcement and prison-based criminal networks. When synthesized with the rapid deployment of artificial intelligence as a mechanism of social and political control, the data indicates the emergence of a "controlled territory" where traditional democratic sovereignty is being supplanted by a new logic of rule. This report examines the mechanics of this undeclared war, tracing the transition from a traditional republic to a managed, technologically-cemented order. The Doctrine of Unrestricted Warfare: The CCP Strategic Offensive The foundational architecture of the current conflict is rooted in the doctrine of Unrestricted Warfare, first articulated by Chinese People's Liberation Army (PLA) Colonels Qiao Liang and Wang Xiangsui in 1999.[1] Their thesis posited that the evolution of global power dynamics had rendered traditional kinetic warfare obsolete as the primary means of state competition.[1] Instead, they argued for a "total" approach that erases the boundaries between soldiers and civilians, military and non-military spheres, and war and peace.[1, 2] In this paradigm, the battlefield is infinite, encompassing financial systems, media environments, social psychology, and technological infrastructure.[1, 2] The CCP's application of this doctrine against the United States is not merely competitive but existential. The Party views the American democratic model as a direct threat to its authoritarian grip and seeks the global restoration of China as the "Middle Kingdom" or "Hegemon Power".[3, 4] This strategy involves the "Three Warfares"—psychological, media, and legal—designed to cultivate willful blindness among Western elites and instill complacency within the American public.[5] By co-opting international organizations like the United Nations and the World Health Organization, the CCP isolates the United States diplomatically while simultaneously weaponizing narratives to frame America as the aggressor.[5] Operational Element of Unrestricted Warfare Mechanism of Implementation Strategic Objective Political Warfare Elite capture and subversion of federal agencies Paralysis of the adversary's decision-making [3] Media Warfare Exploitation of open media to seed social tension Destruction of domestic social cohesion [1] Legal Warfare (Lawfare) Manipulation of international standards and domestic laws Undermining the legitimacy of the target state [5] Economic Warfare Creating dependencies via supply chains and cheap labor Achieving leverage over national policy [3] Technological Warfare Infiltration of digital infrastructure and AI standards Cementing long-term social and political control [6] The effectiveness of this doctrine </w:t>
      </w:r>
      <w:r w:rsidRPr="009B462F">
        <w:rPr>
          <w:rFonts w:ascii="Times New Roman" w:eastAsia="Times New Roman" w:hAnsi="Times New Roman" w:cs="Times New Roman"/>
          <w:kern w:val="0"/>
          <w14:ligatures w14:val="none"/>
        </w:rPr>
        <w:lastRenderedPageBreak/>
        <w:t xml:space="preserve">was demonstrated during the COVID-19 pandemic, which served as a global case study in the CCP's ability to manipulate perception and control information.[5] Defensive political warfare was used to suppress domestic whistleblowers, while offensive media warfare was launched to deflect international blame and cast doubt on the virus's origins, even trafficking in conspiracy theories that the U.S. military introduced the virus to Wuhan.[5] This capability to weaponize narratives and control digital communication channels is a central pillar of the CCP's "unsparingly unified" strategy to weaken the United States from within.[3, 5] The Chemical Offensive: Fentanyl and the Destabilization of Social Capital A critical, kinetic-adjacent front in this undeclared war is the synthetic opioid crisis, which functions as a form of asymmetric chemical warfare. The People's Republic of China (PRC), under CCP leadership, serves as the ultimate geographic source of this crisis.[7, 8] PRC-based companies produce nearly all illicit fentanyl precursors, which are then integrated into a global supply chain that terminates in the American interior.[7, 8] This is not a failure of PRC regulation but a matter of state-sponsored incentive; the CCP directly subsidizes the manufacturing and export of these materials through tax rebates and monetary grants, even for substances that are illegal under its own laws.[7, 8] The strategic logic of this offensive is clear: by poisoning tens of thousands of Americans annually, the CCP degrades the human and social capital of the United States while enriching its own chemical industry.[3, 7] The House Select Committee found that the CCP's techno-totalitarian state, which possesses the capacity to monitor all domestic activity, deliberately fails to trigger censorship for export-focused narcotics content while ruthlessly suppressing domestic drug sales.[7] This selective enforcement ensures that the "death and destruction" fueled by fentanyl remains focused on external adversaries.[9] Synthetic Opioid Offensive Data Statistic / Metric Strategic Implication Source of Illicit Precursors China (PRC) Direct state-sponsored chemical offensive [7] PRC Chemical Listings 31,000+ online instances Industrial-scale distribution of narcotics [8] US Interdiction (Op Artemis) 12,900+ lbs precursors/fentanyl Massive scale of the supply chain [9] Economic Impact $191B+ in related fraud/costs Erosion of fiscal and social stability [10] Fatal Potency Small parcels can kill 9.5M High-lethality/low-bulk logistics [11] The coordination between PRC chemical companies and Mexican cartels is facilitated by a lack of law enforcement cooperation from Beijing. Security services in the PRC have been documented notifying the targets of U.S. investigations rather than assisting in their apprehension.[7, 8] This level of institutionalized non-cooperation suggests that the fentanyl crisis is viewed as a strategic asset by the CCP, one that creates profound domestic strain on the U.S. healthcare system, public services, and the very fabric of society.[11] The Mexican Narco-State: Militarized Proxies and Territorial Incursion The ground force of this undeclared war is comprised of militarized Mexican Transnational Criminal Organizations (TCOs), which have transitioned from traditional criminal networks to paramilitary insurgent groups.[12] Organizations such as the Sinaloa Cartel and the Jalisco New Generation Cartel (CJNG) now operate with a degree of sophistication and firepower that challenges the sovereignty of both Mexico and the United States.[12, 13] As of 2024, these groups controlled approximately one-third of Mexican territory, employing tactics such as weaponized drones, improvised explosive devices (IEDs), and the recruitment of foreign mercenaries with combat experience from the Russia-Ukraine theater.[12] The cartels exercise unprecedented influence at the Southwest border, where they dictate the flow of both human migrants and narcotics.[14, 15] Border Patrol leadership has confirmed that the cartels "control the border today," leveraging mass migration events to overwhelm law enforcement and facilitate the passage of high-value contraband.[14] This control is not limited to the border itself but extends into the American interior, where the </w:t>
      </w:r>
      <w:r w:rsidRPr="009B462F">
        <w:rPr>
          <w:rFonts w:ascii="Times New Roman" w:eastAsia="Times New Roman" w:hAnsi="Times New Roman" w:cs="Times New Roman"/>
          <w:kern w:val="0"/>
          <w14:ligatures w14:val="none"/>
        </w:rPr>
        <w:lastRenderedPageBreak/>
        <w:t xml:space="preserve">cartels have established staging areas in major cities like Atlanta, Chicago, and New York.[16, 17] Cartel Militarization and Tactics Description of Capability Impact on Governance Weaponized Drones Explosive-dropping UAVs used in urban clashes Degradation of municipal security [12] Monstruos Heavily armed and reinforced civilian vehicles Capability to engage in high-intensity combat [12] Foreign Mercenaries Colombian and Ukrainian-trained fighters Professionalization of cartel violence [12] IED Deployment Use of landmines and explosive devices Escalation of conflict to insurgent levels [12] .50 Caliber Rifles Anti-materiel rifles (M82/M95) Ability to challenge military/police vehicles [12] The relationship between these militarized groups and the American domestic landscape is defined by "parallel power." Cartels pay off judges, police, and politicians in Mexico while using intimidation and corruption to influence local politics in the United States.[13, 18] They have also turned to the "cybercrime as a service" economy, infiltrating government institutions to advance their interests and potentially coordinating cyber operations with campaigns of terror to destabilize communities.[18] The designation of eight such organizations as Foreign Terrorist Organizations (FTOs) by the Trump Administration in 2025 underscores the shift in perception from viewing these groups as mere criminals to viewing them as national security threats.[19, 20, 21] Illicit Financial Infrastructure: The Chinese Money Laundering Nexus The glue that binds the CCP's strategic interests with the cartels' operational capacity is the emergence of Chinese Money Laundering Networks (CMLNs). These networks have become the primary launderers for the Mexican TCOs, providing a decentralized and horizontal structure that is nearly immune to traditional policing.[22, 23, 24] The "mutualistic relationship" at the heart of this nexus is driven by Chinese nationals' demand for foreign currency to evade PRC capital controls and the cartels' need to obscure the illicit provenance of their drug proceeds.[22, 23, 24] The methodology of CMLNs relies on "mirror transactions," where no money actually crosses international borders.[23, 25] A cartel representative hands over bulk cash to a Chinese operator in the United States; simultaneously, an associate in Mexico or China delivers an equivalent value in pesos or yuan to the cartel.[23, 24, 26] This system effectively weaves together criminal proceeds with ostensibly legitimate wealth migration, utilizing a vast network of shell companies, money mules, and even complicit insiders at American financial institutions.[23, 24] CMLN Financial Flow Statistics (2020-2025) Estimated Value Sector Impacted Total Flow through US Banks $312 Billion+ National Financial Stability [25] Illicit Real Estate Acquisitions $53 Billion Property Markets/Housing [23] Human Trafficking/Smuggling Flows $4 Billion+ Service Sector (Spas, Restaurants) [23] Healthcare/Adult Daycare Fraud $750 Million Public Service/Taxpayer Funds [23] Human Smuggling Profits (Cartel side) $13 Billion (2021) Border and Social Infrastructure [14] The sophistication of these networks is further highlighted by the "wildlife barter" system, where Mexican cartels pay for drug precursors using biological commodities like totoaba bladders and abalone.[26] These products are highly valued in China, allowing for a direct exchange of value that bypasses financial monitoring entirely.[26] The integration of these illicit flows into the American real estate sector—totaling over $53 billion—demonstrates that the "war" is being funded and cemented through the permanent acquisition of American territory.[23, 24] Domestic Institutional Decay: The Carceral State and Prison Gangs While external adversaries exert pressure from the outside, the internal defensive structures of the United States are experiencing a profound collapse. Benjamin Lessing’s analysis of the "Hole at the Center of the State" details how prison-based criminal networks have transformed the carceral system into a headquarters for organizing street-level activity and supplanting state authority.[27] As mass incarceration policies grew, prison gangs like the Mexican Mafia and </w:t>
      </w:r>
      <w:r w:rsidRPr="009B462F">
        <w:rPr>
          <w:rFonts w:ascii="Times New Roman" w:eastAsia="Times New Roman" w:hAnsi="Times New Roman" w:cs="Times New Roman"/>
          <w:kern w:val="0"/>
          <w14:ligatures w14:val="none"/>
        </w:rPr>
        <w:lastRenderedPageBreak/>
        <w:t xml:space="preserve">Aryan Brotherhood filled the power vacuum, leveraging their control over inmate life to project power beyond the prison walls.[27, 28] Outside criminal actors comply with the orders of jailed leaders because they recognize that they will likely be incarcerated in the future and will require the protection that only the gang can provide.[27] This creates a "cooperative equilibrium" where prison-based networks coordinate the drug trade, purchase wholesale from Mexican cartels, and tax the profits of street gangs.[27] Paradoxically, harsher sentencing and crackdowns often strengthen these gangs by increasing the pool of potential recruits and raising the value of gang protection.[27] Mechanisms of Carceral Power Projection Description Resultant State Degradation Protection as Currency Gangs control safety within jail Loyalty of outside actors [27] Market Regulation Leaders "divvy up" drug turf Supplanting state commercial law [27] Coordinated Violence "Handing down sentences" from jail Erasure of state monopoly on force [27] Parallel Power Organizing social order in low-income areas Abandonment of authority by the state [27] Leverage over Officials Death sentences for "troublesome" staff Corruption and paralysis of the system [27] This system of "statelessness" at the core of the coercive apparatus means that in many communities, social order is governed more by prison-based hierarchies than by the state.[27] The state effectively "subcontracts" the establishment of order to illegal groups, leading to a point beyond which additional incarceration actually erodes its own authority.[27] This internal decay is a prerequisite for the establishment of the "controlled territory" mentioned in the user query, as it removes the state's ability to maintain a coherent defensive posture. Law Enforcement Infiltration: The Crisis of Deputy Gangs The collapse of institutional integrity extends to the very agencies tasked with maintaining the rule of law. The Los Angeles County Sheriff’s Department (LASD) serves as a primary case study for the existence of "deputy gangs"—secret subgroups of peace officers who engage in criminal activity, police violence, and the fabrication of evidence.[29, 30] These gangs, such as the "3000 Boys," "Banditos," and "Executioners," have existed for over fifty years, particularly in stations serving minority communities.[29, 30] Membership in these gangs often requires initiation through acts of violence against civilians or inmates, followed by the filing of false reports to maintain the "blue wall of silence".[29, 30] These groups have been known to plant evidence, commit perjury, and retaliate against deputies who speak out against them.[29, 31] The presence of at least 18 known deputy gangs within the LASD indicates that this is not a matter of "bad apples" but a systemic "warrior model" of policing where officers behave like an occupying force.[29, 30] Known LASD Deputy Gangs Initiatory Ritual / Identifier Negative Impact 3000 Boys "III" tattoo; earned via jail violence Torture and abuse of inmates [29] Executioners Skull with Nazi helmet; rifle imagery Terrorizing of the Compton community [32] Banditos Retaliation against whistleblowers Capture of station-level command [33] Cavemen Tattoos; alleged high-ranking members Internal department subversion [29, 31] Wayside Whities Correctional facility operations Physical abuse of those in custody [29] The capture of the department is so profound that deputy gang members have been promoted to high-ranking positions, including Undersheriff, in exchange for money and loyalty.[29] Journalists who investigate these groups, such as Cerise Castle, have been subjected to direct surveillance and retaliation by the department, which has even compiled dossiers on members of the press.[31] This level of institutionalized corruption mirrors the tactics of the CCP and Mexican cartels, as it replaces constitutional policing with a model of rule based on intimidation and extralegal governance.[30] The Technological Cement: AI as a Weapon of Control The transition from a "lost war" to a "cemented power" is facilitated by the rapid deployment of artificial intelligence and digital surveillance infrastructure. Under the Trump Administration’s 2025 AI Executive Order, the </w:t>
      </w:r>
      <w:r w:rsidRPr="009B462F">
        <w:rPr>
          <w:rFonts w:ascii="Times New Roman" w:eastAsia="Times New Roman" w:hAnsi="Times New Roman" w:cs="Times New Roman"/>
          <w:kern w:val="0"/>
          <w14:ligatures w14:val="none"/>
        </w:rPr>
        <w:lastRenderedPageBreak/>
        <w:t>federal government has moved to preempt state-level AI regulations that were designed to provide democratic safeguards and transparency.[34, 35] This order directs the Department of Justice to sue states over "burdensome" AI laws, effectively centralizing the control of AI technology in the hands of federal and corporate actors.[35] This centralization is occurring alongside the "quiet normalization" of AI in everyday infrastructure—including credit, housing, education, and border control.[35] In policing, AI-powered data fusion tools and predictive policing programs (e.g., PredPol, LASER) are being used to identify "suspicious" patterns of activity and flag individuals for surveillance.[36, 37] Without robust safeguards, these systems supercharge historical biases and chill constitutionally protected speech.[36, 38] AI and Surveillance Trends (2025-2026) Description of Development Strategic Goal Trump AI Executive Order Federal preemption of state AI laws Centralization of tech power [34] Digital Identity (REAL ID) Biometric-verified mobile credentials "Single source of truth" control [39, 40] Predictive Policing Algorithmic forecasting of "criminal" behavior Invisible social management [37, 38] "Right to Compute" Laws Protection of private computational resources Facilitation of shadow networks [41] Digital Silk Road Export of PRC AI models (e.g., Qwen2.5) Embedding of CCP values in global tech [6] The deployment of digital identity verification systems, such as mobile driver's licenses (mDLs), further cements this control. While marketed as a tool for convenience and privacy, these systems create a "hyper-avatar" of the individual that is integrated into a centralized state database.[40, 42] In 2025, digital identity verification became a "breakout year," with the U.S. government focusing on identity as a core pillar of "eGovernment" and a means to combat fraud.[10, 39] However, this "single source of truth" model increases the risk of data misuse and unwarranted surveillance, effectively creating the technological "weapons" necessary to hold down a controlled territory.[40] Theoretical Framework: Technofeudalism and Inverted Totalitarianism The synthesized evidence points toward the emergence of a new political hybrid that Sheldon Wolin termed "inverted totalitarianism".[43, 44] Unlike traditional totalitarian states, this model does not require a single dictator but rather a conjunction of economic and state powers that are virtually unbridled.[43] In this state, citizens are politically uninterested and submissive, while elites use the "perverse attractions of an endless war on terror"—or, in the contemporary context, an undeclared war with China and cartels—to justify the suspension of democratic norms.[43, 45] This is mirrored by the "technofeudalism" thesis, which argues that a new ruling class of "cloudalists" has supplanted traditional capitalists.[46, 47] These tech oligarchs function like medieval lords, controlling the digital infrastructure essential for economic participation and extracting "digital rent" from all social interactions.[46, 47, 48] Through "platform sovereignty," these corporations set their own governance models for labor, content moderation, and data usage, often beyond the reach of state oversight.[47] Feature of Managed Democracy Traditional Democratic Norm Post-Democratic Reality Economic Principle Competitive Capitalist Innovation Rentier Extraction (Technofeudalism) [46] Sovereignty State Monopoly on Force Captured Institutional/Cartel Power [27, 30] Social Management Constitutional Rights/Privacy Digital Panopticon/AI Surveillance [36, 49] Conflict Status Peace vs. Declared War Permanent Unrestricted Warfare [1] Governance Transparent Policy-Making Algorithmic Decisions/Managed Perception [47, 50] In this framework, the CCP's Digital Silk Road and the American "Removing Barriers to AI Leadership" policy are two sides of the same coin: both prioritize the concentration of wealth and power through technological advancement while paying minimal attention to the erosion of individual sovereignty.[6, 34, 48] The competition between the two systems has intensified the focus on productivity metrics and global dominance, while the citizens of both nations work longer hours with less economic security and increasing surveillance.[48] Synthesis: Has American Democracy Already Lost? The question posed—whether American democracy has already lost a war nobody declared—is substantiated by the cumulative impact of these multi-dimensional threats. The CCP's chemical offensive (fentanyl) and financial capture (CMLNs) have established a deep infrastructure of subversion within the American domestic economy. The Mexican narco-state, through its militarized territorial control and cyber capabilities, provides a paramilitary proxy that destabilizes the borders and the interior alike. Simultaneously, the internal capture of law enforcement and the carceral state by gangs and secret subgroups has neutralized the nation's primary defensive institutions. This internal decay is being "cemented" into place by a centralized AI and surveillance apparatus that preempts local resistance and manages the population through invisible, algorithmic means. The 2025-2026 legislative trends indicate a move toward federal preemption of civil rights and the empowerment of a technofeudal elite who view democratic safeguards as "burdensome." The "controlled territory" mentioned in the query is visible in the pockets of "statelessness" governed by prison gangs, the stations captured by deputy gangs, and the digital spaces mediated by surveillance capitalists. This is a war that utilizes the "no rules" rule of unrestricted warfare, where the first rule is that nothing is forbidden.[1] While the formal shell of democracy remains, the underlying mechanisms of power have transitioned to a managed model where sovereignty is no longer held by the people but by a synchronized network of state, corporate, and criminal actors. The cementing of this power forever is currently underway through the integration of AI as the ultimate weapon of enforcement and perception control.</w:t>
      </w:r>
    </w:p>
    <w:p w14:paraId="24591A7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Précis: Unrestricted Warfare - Army University Press, </w:t>
      </w:r>
      <w:hyperlink r:id="rId5" w:history="1">
        <w:r w:rsidRPr="009B462F">
          <w:rPr>
            <w:rFonts w:ascii="Times New Roman" w:eastAsia="Times New Roman" w:hAnsi="Times New Roman" w:cs="Times New Roman"/>
            <w:color w:val="0000FF"/>
            <w:kern w:val="0"/>
            <w:u w:val="single"/>
            <w14:ligatures w14:val="none"/>
          </w:rPr>
          <w:t>https://www.armyupress.army.mil/Journals/Military-Review/English-Edition-Archives/September-October-2019/Precis-Unrestricted-Warfare/</w:t>
        </w:r>
      </w:hyperlink>
    </w:p>
    <w:p w14:paraId="095A4EA9"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“Unrestricted Warfare” is Not China's Master Plan | Air University, </w:t>
      </w:r>
      <w:hyperlink r:id="rId6" w:history="1">
        <w:r w:rsidRPr="009B462F">
          <w:rPr>
            <w:rFonts w:ascii="Times New Roman" w:eastAsia="Times New Roman" w:hAnsi="Times New Roman" w:cs="Times New Roman"/>
            <w:color w:val="0000FF"/>
            <w:kern w:val="0"/>
            <w:u w:val="single"/>
            <w14:ligatures w14:val="none"/>
          </w:rPr>
          <w:t>https://www.airuniversity.af.edu/Portals/10/CASI/documents/Research/CASI%20Articles/2022-04-25%20Unrestricted%20Warfare%20is%20not%20China's%20master%20plan.pdf</w:t>
        </w:r>
      </w:hyperlink>
    </w:p>
    <w:p w14:paraId="688858AC"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CCP Political Warfare - House Oversight Committee, </w:t>
      </w:r>
      <w:hyperlink r:id="rId7" w:history="1">
        <w:r w:rsidRPr="009B462F">
          <w:rPr>
            <w:rFonts w:ascii="Times New Roman" w:eastAsia="Times New Roman" w:hAnsi="Times New Roman" w:cs="Times New Roman"/>
            <w:color w:val="0000FF"/>
            <w:kern w:val="0"/>
            <w:u w:val="single"/>
            <w14:ligatures w14:val="none"/>
          </w:rPr>
          <w:t>https://oversight.house.gov/wp-content/uploads/2024/10/CCP-Report-10.24.24.pdf</w:t>
        </w:r>
      </w:hyperlink>
    </w:p>
    <w:p w14:paraId="51BEAFED"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Political Warfare - Marine Corps University, </w:t>
      </w:r>
      <w:hyperlink r:id="rId8" w:history="1">
        <w:r w:rsidRPr="009B462F">
          <w:rPr>
            <w:rFonts w:ascii="Times New Roman" w:eastAsia="Times New Roman" w:hAnsi="Times New Roman" w:cs="Times New Roman"/>
            <w:color w:val="0000FF"/>
            <w:kern w:val="0"/>
            <w:u w:val="single"/>
            <w14:ligatures w14:val="none"/>
          </w:rPr>
          <w:t>https://www.usmcu.edu/Outreach/Marine-Corps-University-Press/MCU-Journal/JAMS-vol-11-no-1/Political-Warfare/</w:t>
        </w:r>
      </w:hyperlink>
    </w:p>
    <w:p w14:paraId="1B6FF117"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Political Warfare against Intervention Forces - Air University, </w:t>
      </w:r>
      <w:hyperlink r:id="rId9" w:history="1">
        <w:r w:rsidRPr="009B462F">
          <w:rPr>
            <w:rFonts w:ascii="Times New Roman" w:eastAsia="Times New Roman" w:hAnsi="Times New Roman" w:cs="Times New Roman"/>
            <w:color w:val="0000FF"/>
            <w:kern w:val="0"/>
            <w:u w:val="single"/>
            <w14:ligatures w14:val="none"/>
          </w:rPr>
          <w:t>https://www.airuniversity.af.edu/JIPA/Display/Article/4167178/political-warfare-against-intervention-forces/</w:t>
        </w:r>
      </w:hyperlink>
    </w:p>
    <w:p w14:paraId="3080B89A"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American vs. Authoritarian AI Models:, </w:t>
      </w:r>
      <w:hyperlink r:id="rId10" w:history="1">
        <w:r w:rsidRPr="009B462F">
          <w:rPr>
            <w:rFonts w:ascii="Times New Roman" w:eastAsia="Times New Roman" w:hAnsi="Times New Roman" w:cs="Times New Roman"/>
            <w:color w:val="0000FF"/>
            <w:kern w:val="0"/>
            <w:u w:val="single"/>
            <w14:ligatures w14:val="none"/>
          </w:rPr>
          <w:t>https://americanedgeproject.org/wp-content/uploads/2024/12/AEP-US-China-AI-Paper-2024-1.pdf</w:t>
        </w:r>
      </w:hyperlink>
    </w:p>
    <w:p w14:paraId="5536BD17"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Select Committee Investigates: The CCP's Role in the Fentanyl Crisis, </w:t>
      </w:r>
      <w:hyperlink r:id="rId11" w:history="1">
        <w:r w:rsidRPr="009B462F">
          <w:rPr>
            <w:rFonts w:ascii="Times New Roman" w:eastAsia="Times New Roman" w:hAnsi="Times New Roman" w:cs="Times New Roman"/>
            <w:color w:val="0000FF"/>
            <w:kern w:val="0"/>
            <w:u w:val="single"/>
            <w14:ligatures w14:val="none"/>
          </w:rPr>
          <w:t>https://chinaselectcommittee.house.gov/media/reports/select-committee-investigates-ccps-role-fentanyl-crisis</w:t>
        </w:r>
      </w:hyperlink>
    </w:p>
    <w:p w14:paraId="300110B2"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EXHIBIT 1 - USTR.gov, </w:t>
      </w:r>
      <w:hyperlink r:id="rId12" w:history="1">
        <w:r w:rsidRPr="009B462F">
          <w:rPr>
            <w:rFonts w:ascii="Times New Roman" w:eastAsia="Times New Roman" w:hAnsi="Times New Roman" w:cs="Times New Roman"/>
            <w:color w:val="0000FF"/>
            <w:kern w:val="0"/>
            <w:u w:val="single"/>
            <w14:ligatures w14:val="none"/>
          </w:rPr>
          <w:t>https://ustr.gov/sites/default/files/Facing%20Fentanyl%20301%20Petition_Part1_B_(Ex.%201%20-%2023).pdf</w:t>
        </w:r>
      </w:hyperlink>
    </w:p>
    <w:p w14:paraId="33EA4160"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Archived: Joint HSI investigation leads to indictments against China-based chemical manufacturing companies, employees for fentanyl trafficking | ICE, </w:t>
      </w:r>
      <w:hyperlink r:id="rId13" w:history="1">
        <w:r w:rsidRPr="009B462F">
          <w:rPr>
            <w:rFonts w:ascii="Times New Roman" w:eastAsia="Times New Roman" w:hAnsi="Times New Roman" w:cs="Times New Roman"/>
            <w:color w:val="0000FF"/>
            <w:kern w:val="0"/>
            <w:u w:val="single"/>
            <w14:ligatures w14:val="none"/>
          </w:rPr>
          <w:t>https://www.ice.gov/news/releases/joint-hsi-investigation-leads-indictments-against-china-based-chemical-manufacturing</w:t>
        </w:r>
      </w:hyperlink>
    </w:p>
    <w:p w14:paraId="3CDAC901"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Digital identity verification will have a breakout year in 2025 | SC Media, </w:t>
      </w:r>
      <w:hyperlink r:id="rId14" w:history="1">
        <w:r w:rsidRPr="009B462F">
          <w:rPr>
            <w:rFonts w:ascii="Times New Roman" w:eastAsia="Times New Roman" w:hAnsi="Times New Roman" w:cs="Times New Roman"/>
            <w:color w:val="0000FF"/>
            <w:kern w:val="0"/>
            <w:u w:val="single"/>
            <w14:ligatures w14:val="none"/>
          </w:rPr>
          <w:t>https://www.scworld.com/perspective/digital-identity-verification-will-have-a-breakout-year-in-2025</w:t>
        </w:r>
      </w:hyperlink>
    </w:p>
    <w:p w14:paraId="305E0FFE"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Imposing Duties to Address the Flow of Illicit Drugs Across Our Northern Border - The White House, </w:t>
      </w:r>
      <w:hyperlink r:id="rId15" w:history="1">
        <w:r w:rsidRPr="009B462F">
          <w:rPr>
            <w:rFonts w:ascii="Times New Roman" w:eastAsia="Times New Roman" w:hAnsi="Times New Roman" w:cs="Times New Roman"/>
            <w:color w:val="0000FF"/>
            <w:kern w:val="0"/>
            <w:u w:val="single"/>
            <w14:ligatures w14:val="none"/>
          </w:rPr>
          <w:t>https://www.whitehouse.gov/presidential-actions/2025/02/imposing-duties-to-address-the-flow-of-illicit-drugs-across-our-national-border/</w:t>
        </w:r>
      </w:hyperlink>
    </w:p>
    <w:p w14:paraId="23985AF1"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The Rise of Militarized Cartels in Mexico - New Lines Institute, </w:t>
      </w:r>
      <w:hyperlink r:id="rId16" w:history="1">
        <w:r w:rsidRPr="009B462F">
          <w:rPr>
            <w:rFonts w:ascii="Times New Roman" w:eastAsia="Times New Roman" w:hAnsi="Times New Roman" w:cs="Times New Roman"/>
            <w:color w:val="0000FF"/>
            <w:kern w:val="0"/>
            <w:u w:val="single"/>
            <w14:ligatures w14:val="none"/>
          </w:rPr>
          <w:t>https://newlinesinstitute.org/global-security-mil-priorities/the-rise-of-militarized-cartels-in-mexico/</w:t>
        </w:r>
      </w:hyperlink>
    </w:p>
    <w:p w14:paraId="26E596F6"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Mexico's Long War: Drugs, Crime, and the Cartels | Council on Foreign Relations, </w:t>
      </w:r>
      <w:hyperlink r:id="rId17" w:history="1">
        <w:r w:rsidRPr="009B462F">
          <w:rPr>
            <w:rFonts w:ascii="Times New Roman" w:eastAsia="Times New Roman" w:hAnsi="Times New Roman" w:cs="Times New Roman"/>
            <w:color w:val="0000FF"/>
            <w:kern w:val="0"/>
            <w:u w:val="single"/>
            <w14:ligatures w14:val="none"/>
          </w:rPr>
          <w:t>https://www.cfr.org/backgrounders/mexicos-long-war-drugs-crime-and-cartels</w:t>
        </w:r>
      </w:hyperlink>
    </w:p>
    <w:p w14:paraId="50DD12D0"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“Now Nobody Crosses Without Paying:” Senior Border Patrol Agents Describe Unprecedented Cartel Control at Southwest Border - Homeland Security Committee, </w:t>
      </w:r>
      <w:hyperlink r:id="rId18" w:history="1">
        <w:r w:rsidRPr="009B462F">
          <w:rPr>
            <w:rFonts w:ascii="Times New Roman" w:eastAsia="Times New Roman" w:hAnsi="Times New Roman" w:cs="Times New Roman"/>
            <w:color w:val="0000FF"/>
            <w:kern w:val="0"/>
            <w:u w:val="single"/>
            <w14:ligatures w14:val="none"/>
          </w:rPr>
          <w:t>https://homeland.house.gov/2023/12/14/now-nobody-crosses-without-paying-senior-border-patrol-agents-describe-unprecedented-cartel-control-at-southwest-border/</w:t>
        </w:r>
      </w:hyperlink>
    </w:p>
    <w:p w14:paraId="4C279F49"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Dangerous and Sophisticated Adversary: The Threat to the Homeland Posed By Cartel Operations - ICE, </w:t>
      </w:r>
      <w:hyperlink r:id="rId19" w:history="1">
        <w:r w:rsidRPr="009B462F">
          <w:rPr>
            <w:rFonts w:ascii="Times New Roman" w:eastAsia="Times New Roman" w:hAnsi="Times New Roman" w:cs="Times New Roman"/>
            <w:color w:val="0000FF"/>
            <w:kern w:val="0"/>
            <w:u w:val="single"/>
            <w14:ligatures w14:val="none"/>
          </w:rPr>
          <w:t>https://www.ice.gov/sites/default/files/documents/Speech/2017/170216allen.pdf</w:t>
        </w:r>
      </w:hyperlink>
    </w:p>
    <w:p w14:paraId="271698AD"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High-Ranking Sinaloa Cartel Member Extradited to Atlanta to Face Cocaine Trafficking Charges - DEA.gov, </w:t>
      </w:r>
      <w:hyperlink r:id="rId20" w:history="1">
        <w:r w:rsidRPr="009B462F">
          <w:rPr>
            <w:rFonts w:ascii="Times New Roman" w:eastAsia="Times New Roman" w:hAnsi="Times New Roman" w:cs="Times New Roman"/>
            <w:color w:val="0000FF"/>
            <w:kern w:val="0"/>
            <w:u w:val="single"/>
            <w14:ligatures w14:val="none"/>
          </w:rPr>
          <w:t>https://www.dea.gov/press-releases/2026/01/16/high-ranking-sinaloa-cartel-member-extradited-atlanta-face-cocaine</w:t>
        </w:r>
      </w:hyperlink>
    </w:p>
    <w:p w14:paraId="28EBE091"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FBI — Drug Trafficking Violence in Mexico: Implications for the United States, </w:t>
      </w:r>
      <w:hyperlink r:id="rId21" w:history="1">
        <w:r w:rsidRPr="009B462F">
          <w:rPr>
            <w:rFonts w:ascii="Times New Roman" w:eastAsia="Times New Roman" w:hAnsi="Times New Roman" w:cs="Times New Roman"/>
            <w:color w:val="0000FF"/>
            <w:kern w:val="0"/>
            <w:u w:val="single"/>
            <w14:ligatures w14:val="none"/>
          </w:rPr>
          <w:t>https://www.fbi.gov/news/testimony/drug-trafficking-violence-in-mexico-implications-for-the-united-states</w:t>
        </w:r>
      </w:hyperlink>
    </w:p>
    <w:p w14:paraId="7C12EB98"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US intervention against Mexican cartels carries major risks. Here's how to mitigate them., </w:t>
      </w:r>
      <w:hyperlink r:id="rId22" w:history="1">
        <w:r w:rsidRPr="009B462F">
          <w:rPr>
            <w:rFonts w:ascii="Times New Roman" w:eastAsia="Times New Roman" w:hAnsi="Times New Roman" w:cs="Times New Roman"/>
            <w:color w:val="0000FF"/>
            <w:kern w:val="0"/>
            <w:u w:val="single"/>
            <w14:ligatures w14:val="none"/>
          </w:rPr>
          <w:t>https://www.atlanticcouncil.org/blogs/new-atlanticist/us-intervention-against-mexican-cartels-carries-major-risks-heres-how-to-mitigate-them/</w:t>
        </w:r>
      </w:hyperlink>
    </w:p>
    <w:p w14:paraId="7CE52D03"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United States Designates Eight Cartels and Transnational Criminal Organizations | White &amp; Case LLP, </w:t>
      </w:r>
      <w:hyperlink r:id="rId23" w:history="1">
        <w:r w:rsidRPr="009B462F">
          <w:rPr>
            <w:rFonts w:ascii="Times New Roman" w:eastAsia="Times New Roman" w:hAnsi="Times New Roman" w:cs="Times New Roman"/>
            <w:color w:val="0000FF"/>
            <w:kern w:val="0"/>
            <w:u w:val="single"/>
            <w14:ligatures w14:val="none"/>
          </w:rPr>
          <w:t>https://www.whitecase.com/insight-alert/united-states-designates-eight-cartels-and-transnational-criminal-organizations</w:t>
        </w:r>
      </w:hyperlink>
    </w:p>
    <w:p w14:paraId="7EFCC399"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Terrorist Designations of International Cartels - United States Department of State, </w:t>
      </w:r>
      <w:hyperlink r:id="rId24" w:history="1">
        <w:r w:rsidRPr="009B462F">
          <w:rPr>
            <w:rFonts w:ascii="Times New Roman" w:eastAsia="Times New Roman" w:hAnsi="Times New Roman" w:cs="Times New Roman"/>
            <w:color w:val="0000FF"/>
            <w:kern w:val="0"/>
            <w:u w:val="single"/>
            <w14:ligatures w14:val="none"/>
          </w:rPr>
          <w:t>https://www.state.gov/terrorist-designations-of-international-cartels</w:t>
        </w:r>
      </w:hyperlink>
    </w:p>
    <w:p w14:paraId="41E8B9F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Designating Cartels And Other Organizations As Foreign Terrorist Organizations And Specially Designated Global Terrorists - The White House, </w:t>
      </w:r>
      <w:hyperlink r:id="rId25" w:history="1">
        <w:r w:rsidRPr="009B462F">
          <w:rPr>
            <w:rFonts w:ascii="Times New Roman" w:eastAsia="Times New Roman" w:hAnsi="Times New Roman" w:cs="Times New Roman"/>
            <w:color w:val="0000FF"/>
            <w:kern w:val="0"/>
            <w:u w:val="single"/>
            <w14:ligatures w14:val="none"/>
          </w:rPr>
          <w:t>https://www.whitehouse.gov/presidential-actions/2025/01/designating-cartels-and-other-organizations-as-foreign-terrorist-organizations-and-specially-designated-global-terrorists/</w:t>
        </w:r>
      </w:hyperlink>
    </w:p>
    <w:p w14:paraId="18343764"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Chinese Money Laundering Networks - Congress.gov, </w:t>
      </w:r>
      <w:hyperlink r:id="rId26" w:history="1">
        <w:r w:rsidRPr="009B462F">
          <w:rPr>
            <w:rFonts w:ascii="Times New Roman" w:eastAsia="Times New Roman" w:hAnsi="Times New Roman" w:cs="Times New Roman"/>
            <w:color w:val="0000FF"/>
            <w:kern w:val="0"/>
            <w:u w:val="single"/>
            <w14:ligatures w14:val="none"/>
          </w:rPr>
          <w:t>https://www.congress.gov/crs_external_products/R/PDF/R48786/R48786.1.pdf</w:t>
        </w:r>
      </w:hyperlink>
    </w:p>
    <w:p w14:paraId="263DC34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How Chinese Money Laundering Networks Are Powering Mexican Cartels: Key Risks and Compliance Strategies for Financial Institutions, </w:t>
      </w:r>
      <w:hyperlink r:id="rId27" w:history="1">
        <w:r w:rsidRPr="009B462F">
          <w:rPr>
            <w:rFonts w:ascii="Times New Roman" w:eastAsia="Times New Roman" w:hAnsi="Times New Roman" w:cs="Times New Roman"/>
            <w:color w:val="0000FF"/>
            <w:kern w:val="0"/>
            <w:u w:val="single"/>
            <w14:ligatures w14:val="none"/>
          </w:rPr>
          <w:t>https://www.moneylaunderingnews.com/2025/09/how-chinese-money-laundering-networks-are-powering-mexican-cartels-key-risks-and-compliance-strategies-for-financial-institutions/</w:t>
        </w:r>
      </w:hyperlink>
    </w:p>
    <w:p w14:paraId="2A7A6838"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FinCEN Issues Advisory and Financial Trend Analysis on Chinese ..., </w:t>
      </w:r>
      <w:hyperlink r:id="rId28" w:history="1">
        <w:r w:rsidRPr="009B462F">
          <w:rPr>
            <w:rFonts w:ascii="Times New Roman" w:eastAsia="Times New Roman" w:hAnsi="Times New Roman" w:cs="Times New Roman"/>
            <w:color w:val="0000FF"/>
            <w:kern w:val="0"/>
            <w:u w:val="single"/>
            <w14:ligatures w14:val="none"/>
          </w:rPr>
          <w:t>https://www.fincen.gov/news/news-releases/fincen-issues-advisory-and-financial-trend-analysis-chinese-money-laundering</w:t>
        </w:r>
      </w:hyperlink>
    </w:p>
    <w:p w14:paraId="34FD00DD"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How Chinese money is funding Mexican drug cartels - YouTube, </w:t>
      </w:r>
      <w:hyperlink r:id="rId29" w:history="1">
        <w:r w:rsidRPr="009B462F">
          <w:rPr>
            <w:rFonts w:ascii="Times New Roman" w:eastAsia="Times New Roman" w:hAnsi="Times New Roman" w:cs="Times New Roman"/>
            <w:color w:val="0000FF"/>
            <w:kern w:val="0"/>
            <w:u w:val="single"/>
            <w14:ligatures w14:val="none"/>
          </w:rPr>
          <w:t>https://www.youtube.com/shorts/bY8ETktcex4</w:t>
        </w:r>
      </w:hyperlink>
    </w:p>
    <w:p w14:paraId="6916F3ED"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How Chinese criminal networks fuel illicit markets across the Americas, </w:t>
      </w:r>
      <w:hyperlink r:id="rId30" w:history="1">
        <w:r w:rsidRPr="009B462F">
          <w:rPr>
            <w:rFonts w:ascii="Times New Roman" w:eastAsia="Times New Roman" w:hAnsi="Times New Roman" w:cs="Times New Roman"/>
            <w:color w:val="0000FF"/>
            <w:kern w:val="0"/>
            <w:u w:val="single"/>
            <w14:ligatures w14:val="none"/>
          </w:rPr>
          <w:t>https://www.brookings.edu/articles/how-chinese-criminal-networks-fuel-illicit-markets-across-the-americas/</w:t>
        </w:r>
      </w:hyperlink>
    </w:p>
    <w:p w14:paraId="3098BC8A"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 Hole at the Center of the State: Prison Gangs and the Limits to ..., </w:t>
      </w:r>
      <w:hyperlink r:id="rId31" w:history="1">
        <w:r w:rsidRPr="009B462F">
          <w:rPr>
            <w:rFonts w:ascii="Times New Roman" w:eastAsia="Times New Roman" w:hAnsi="Times New Roman" w:cs="Times New Roman"/>
            <w:color w:val="0000FF"/>
            <w:kern w:val="0"/>
            <w:u w:val="single"/>
            <w14:ligatures w14:val="none"/>
          </w:rPr>
          <w:t>https://economia.uniandes.edu.co/sites/default/files/imagenes/eventos/15-Lessing.pdf</w:t>
        </w:r>
      </w:hyperlink>
    </w:p>
    <w:p w14:paraId="6E85D41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Prison gang - Wikipedia, </w:t>
      </w:r>
      <w:hyperlink r:id="rId32" w:history="1">
        <w:r w:rsidRPr="009B462F">
          <w:rPr>
            <w:rFonts w:ascii="Times New Roman" w:eastAsia="Times New Roman" w:hAnsi="Times New Roman" w:cs="Times New Roman"/>
            <w:color w:val="0000FF"/>
            <w:kern w:val="0"/>
            <w:u w:val="single"/>
            <w14:ligatures w14:val="none"/>
          </w:rPr>
          <w:t>https://en.wikipedia.org/wiki/Prison_gang</w:t>
        </w:r>
      </w:hyperlink>
    </w:p>
    <w:p w14:paraId="1F2788D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Gangs in the Los Angeles County Sheriff's Department - Wikipedia, </w:t>
      </w:r>
      <w:hyperlink r:id="rId33" w:history="1">
        <w:r w:rsidRPr="009B462F">
          <w:rPr>
            <w:rFonts w:ascii="Times New Roman" w:eastAsia="Times New Roman" w:hAnsi="Times New Roman" w:cs="Times New Roman"/>
            <w:color w:val="0000FF"/>
            <w:kern w:val="0"/>
            <w:u w:val="single"/>
            <w14:ligatures w14:val="none"/>
          </w:rPr>
          <w:t>https://en.wikipedia.org/wiki/Gangs_in_the_Los_Angeles_County_Sheriff%27s_Department</w:t>
        </w:r>
      </w:hyperlink>
    </w:p>
    <w:p w14:paraId="4ABAA429"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CJLP Deputy Gang Report - Loyola Marymount University, </w:t>
      </w:r>
      <w:hyperlink r:id="rId34" w:history="1">
        <w:r w:rsidRPr="009B462F">
          <w:rPr>
            <w:rFonts w:ascii="Times New Roman" w:eastAsia="Times New Roman" w:hAnsi="Times New Roman" w:cs="Times New Roman"/>
            <w:color w:val="0000FF"/>
            <w:kern w:val="0"/>
            <w:u w:val="single"/>
            <w14:ligatures w14:val="none"/>
          </w:rPr>
          <w:t>https://www.lls.edu/academics/centers/centerforjuvenilelawpolicy/cjlpdeputygangreport/</w:t>
        </w:r>
      </w:hyperlink>
    </w:p>
    <w:p w14:paraId="753887DE"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I wrote the history of LASD gangs. Then the sheriff's department started surveilling me, </w:t>
      </w:r>
      <w:hyperlink r:id="rId35" w:history="1">
        <w:r w:rsidRPr="009B462F">
          <w:rPr>
            <w:rFonts w:ascii="Times New Roman" w:eastAsia="Times New Roman" w:hAnsi="Times New Roman" w:cs="Times New Roman"/>
            <w:color w:val="0000FF"/>
            <w:kern w:val="0"/>
            <w:u w:val="single"/>
            <w14:ligatures w14:val="none"/>
          </w:rPr>
          <w:t>https://www.iwmf.org/2024/07/i-wrote-the-history-of-lasd-gangs-then-the-sheriffs-department-started-surveilling-me/</w:t>
        </w:r>
      </w:hyperlink>
    </w:p>
    <w:p w14:paraId="14C13AB9"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LA County Sheriff Vows to Crack Down on Deputy Gangs | NBCLA - YouTube, </w:t>
      </w:r>
      <w:hyperlink r:id="rId36" w:history="1">
        <w:r w:rsidRPr="009B462F">
          <w:rPr>
            <w:rFonts w:ascii="Times New Roman" w:eastAsia="Times New Roman" w:hAnsi="Times New Roman" w:cs="Times New Roman"/>
            <w:color w:val="0000FF"/>
            <w:kern w:val="0"/>
            <w:u w:val="single"/>
            <w14:ligatures w14:val="none"/>
          </w:rPr>
          <w:t>https://www.youtube.com/watch?v=6q1d7VPUq-Q</w:t>
        </w:r>
      </w:hyperlink>
    </w:p>
    <w:p w14:paraId="53F69469"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Los Angeles deputy gangs allegedly plaguing sheriff's department - YouTube, </w:t>
      </w:r>
      <w:hyperlink r:id="rId37" w:history="1">
        <w:r w:rsidRPr="009B462F">
          <w:rPr>
            <w:rFonts w:ascii="Times New Roman" w:eastAsia="Times New Roman" w:hAnsi="Times New Roman" w:cs="Times New Roman"/>
            <w:color w:val="0000FF"/>
            <w:kern w:val="0"/>
            <w:u w:val="single"/>
            <w14:ligatures w14:val="none"/>
          </w:rPr>
          <w:t>https://www.youtube.com/watch?v=MT7SoyUN4II</w:t>
        </w:r>
      </w:hyperlink>
    </w:p>
    <w:p w14:paraId="35A86BBE"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Ensuring a National Policy Framework for Artificial Intelligence - The White House, </w:t>
      </w:r>
      <w:hyperlink r:id="rId38" w:history="1">
        <w:r w:rsidRPr="009B462F">
          <w:rPr>
            <w:rFonts w:ascii="Times New Roman" w:eastAsia="Times New Roman" w:hAnsi="Times New Roman" w:cs="Times New Roman"/>
            <w:color w:val="0000FF"/>
            <w:kern w:val="0"/>
            <w:u w:val="single"/>
            <w14:ligatures w14:val="none"/>
          </w:rPr>
          <w:t>https://www.whitehouse.gov/presidential-actions/2025/12/eliminating-state-law-obstruction-of-national-artificial-intelligence-policy/</w:t>
        </w:r>
      </w:hyperlink>
    </w:p>
    <w:p w14:paraId="193A2B92"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Expert Predictions on What's at Stake in AI Policy in 2026 ..., </w:t>
      </w:r>
      <w:hyperlink r:id="rId39" w:history="1">
        <w:r w:rsidRPr="009B462F">
          <w:rPr>
            <w:rFonts w:ascii="Times New Roman" w:eastAsia="Times New Roman" w:hAnsi="Times New Roman" w:cs="Times New Roman"/>
            <w:color w:val="0000FF"/>
            <w:kern w:val="0"/>
            <w:u w:val="single"/>
            <w14:ligatures w14:val="none"/>
          </w:rPr>
          <w:t>https://www.techpolicy.press/expert-predictions-on-whats-at-stake-in-ai-policy-in-2026/</w:t>
        </w:r>
      </w:hyperlink>
    </w:p>
    <w:p w14:paraId="67A647D1"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The Dangers of Unregulated AI in Policing | Brennan Center for Justice, </w:t>
      </w:r>
      <w:hyperlink r:id="rId40" w:history="1">
        <w:r w:rsidRPr="009B462F">
          <w:rPr>
            <w:rFonts w:ascii="Times New Roman" w:eastAsia="Times New Roman" w:hAnsi="Times New Roman" w:cs="Times New Roman"/>
            <w:color w:val="0000FF"/>
            <w:kern w:val="0"/>
            <w:u w:val="single"/>
            <w14:ligatures w14:val="none"/>
          </w:rPr>
          <w:t>https://www.brennancenter.org/our-work/research-reports/dangers-unregulated-ai-policing</w:t>
        </w:r>
      </w:hyperlink>
    </w:p>
    <w:p w14:paraId="711E1D93"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Inhuman Reason: Predictive Policing Algorithms and the Fourth Amendment, </w:t>
      </w:r>
      <w:hyperlink r:id="rId41" w:history="1">
        <w:r w:rsidRPr="009B462F">
          <w:rPr>
            <w:rFonts w:ascii="Times New Roman" w:eastAsia="Times New Roman" w:hAnsi="Times New Roman" w:cs="Times New Roman"/>
            <w:color w:val="0000FF"/>
            <w:kern w:val="0"/>
            <w:u w:val="single"/>
            <w14:ligatures w14:val="none"/>
          </w:rPr>
          <w:t>https://www.americanbar.org/groups/criminal_justice/resources/magazine/2025-winter/predictive-policing-algorithms-fourth-amendment/</w:t>
        </w:r>
      </w:hyperlink>
    </w:p>
    <w:p w14:paraId="2B618BE3"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Full article: Examining public support for AI in policing: the role of perceived procedural justice - Taylor &amp; Francis, </w:t>
      </w:r>
      <w:hyperlink r:id="rId42" w:history="1">
        <w:r w:rsidRPr="009B462F">
          <w:rPr>
            <w:rFonts w:ascii="Times New Roman" w:eastAsia="Times New Roman" w:hAnsi="Times New Roman" w:cs="Times New Roman"/>
            <w:color w:val="0000FF"/>
            <w:kern w:val="0"/>
            <w:u w:val="single"/>
            <w14:ligatures w14:val="none"/>
          </w:rPr>
          <w:t>https://www.tandfonline.com/doi/full/10.1080/15614263.2025.2516535</w:t>
        </w:r>
      </w:hyperlink>
    </w:p>
    <w:p w14:paraId="58404420"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Digital Identity Trends, Challenges and Powering Digital Transformation - Entrust, </w:t>
      </w:r>
      <w:hyperlink r:id="rId43" w:history="1">
        <w:r w:rsidRPr="009B462F">
          <w:rPr>
            <w:rFonts w:ascii="Times New Roman" w:eastAsia="Times New Roman" w:hAnsi="Times New Roman" w:cs="Times New Roman"/>
            <w:color w:val="0000FF"/>
            <w:kern w:val="0"/>
            <w:u w:val="single"/>
            <w14:ligatures w14:val="none"/>
          </w:rPr>
          <w:t>https://www.entrust.com/blog/2025/08/digital-identity-trends-challenges-and-powering-digital-transformation</w:t>
        </w:r>
      </w:hyperlink>
    </w:p>
    <w:p w14:paraId="34827676"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Digital identities in 2025 | DW Observatory, </w:t>
      </w:r>
      <w:hyperlink r:id="rId44" w:history="1">
        <w:r w:rsidRPr="009B462F">
          <w:rPr>
            <w:rFonts w:ascii="Times New Roman" w:eastAsia="Times New Roman" w:hAnsi="Times New Roman" w:cs="Times New Roman"/>
            <w:color w:val="0000FF"/>
            <w:kern w:val="0"/>
            <w:u w:val="single"/>
            <w14:ligatures w14:val="none"/>
          </w:rPr>
          <w:t>https://dig.watch/topics/digital-identities</w:t>
        </w:r>
      </w:hyperlink>
    </w:p>
    <w:p w14:paraId="0C0769DB"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Artificial Intelligence 2025 Legislation - National Conference of State Legislatures, </w:t>
      </w:r>
      <w:hyperlink r:id="rId45" w:history="1">
        <w:r w:rsidRPr="009B462F">
          <w:rPr>
            <w:rFonts w:ascii="Times New Roman" w:eastAsia="Times New Roman" w:hAnsi="Times New Roman" w:cs="Times New Roman"/>
            <w:color w:val="0000FF"/>
            <w:kern w:val="0"/>
            <w:u w:val="single"/>
            <w14:ligatures w14:val="none"/>
          </w:rPr>
          <w:t>https://www.ncsl.org/technology-and-communication/artificial-intelligence-2025-legislation</w:t>
        </w:r>
      </w:hyperlink>
    </w:p>
    <w:p w14:paraId="1374B9F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America Needs a National Digital Identity Strategy - Persona, </w:t>
      </w:r>
      <w:hyperlink r:id="rId46" w:history="1">
        <w:r w:rsidRPr="009B462F">
          <w:rPr>
            <w:rFonts w:ascii="Times New Roman" w:eastAsia="Times New Roman" w:hAnsi="Times New Roman" w:cs="Times New Roman"/>
            <w:color w:val="0000FF"/>
            <w:kern w:val="0"/>
            <w:u w:val="single"/>
            <w14:ligatures w14:val="none"/>
          </w:rPr>
          <w:t>https://withpersona.com/blog/america-needs-digital-identity-strategy</w:t>
        </w:r>
      </w:hyperlink>
    </w:p>
    <w:p w14:paraId="00103166"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Democracy incorporated: Managed democracy and the specter of inverted totalitarianism, </w:t>
      </w:r>
      <w:hyperlink r:id="rId47" w:history="1">
        <w:r w:rsidRPr="009B462F">
          <w:rPr>
            <w:rFonts w:ascii="Times New Roman" w:eastAsia="Times New Roman" w:hAnsi="Times New Roman" w:cs="Times New Roman"/>
            <w:color w:val="0000FF"/>
            <w:kern w:val="0"/>
            <w:u w:val="single"/>
            <w14:ligatures w14:val="none"/>
          </w:rPr>
          <w:t>https://www.researchgate.net/publication/291932295_Democracy_incorporated_Managed_democracy_and_the_specter_of_inverted_totalitarianism</w:t>
        </w:r>
      </w:hyperlink>
    </w:p>
    <w:p w14:paraId="0843CDA8"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Democracy Incorporated: Managed Democracy and the Specter of Inverted Totalitarianism - New Edition - Google Books, </w:t>
      </w:r>
      <w:hyperlink r:id="rId48" w:history="1">
        <w:r w:rsidRPr="009B462F">
          <w:rPr>
            <w:rFonts w:ascii="Times New Roman" w:eastAsia="Times New Roman" w:hAnsi="Times New Roman" w:cs="Times New Roman"/>
            <w:color w:val="0000FF"/>
            <w:kern w:val="0"/>
            <w:u w:val="single"/>
            <w14:ligatures w14:val="none"/>
          </w:rPr>
          <w:t>https://books.google.com/books/about/Democracy_Incorporated.html?id=WT_BDgAAQBAJ</w:t>
        </w:r>
      </w:hyperlink>
    </w:p>
    <w:p w14:paraId="2C3550F8"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managed democracy and the specter of inverted totalitarianism - Brooklyn Public Library, </w:t>
      </w:r>
      <w:hyperlink r:id="rId49" w:history="1">
        <w:r w:rsidRPr="009B462F">
          <w:rPr>
            <w:rFonts w:ascii="Times New Roman" w:eastAsia="Times New Roman" w:hAnsi="Times New Roman" w:cs="Times New Roman"/>
            <w:color w:val="0000FF"/>
            <w:kern w:val="0"/>
            <w:u w:val="single"/>
            <w14:ligatures w14:val="none"/>
          </w:rPr>
          <w:t>https://discover.bklynlibrary.org/item?b=12016005</w:t>
        </w:r>
      </w:hyperlink>
    </w:p>
    <w:p w14:paraId="146FFE4D"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Full article: Rentier capitalism, technofascism and the destruction of the common, </w:t>
      </w:r>
      <w:hyperlink r:id="rId50" w:history="1">
        <w:r w:rsidRPr="009B462F">
          <w:rPr>
            <w:rFonts w:ascii="Times New Roman" w:eastAsia="Times New Roman" w:hAnsi="Times New Roman" w:cs="Times New Roman"/>
            <w:color w:val="0000FF"/>
            <w:kern w:val="0"/>
            <w:u w:val="single"/>
            <w14:ligatures w14:val="none"/>
          </w:rPr>
          <w:t>https://www.tandfonline.com/doi/full/10.1080/23792949.2025.2557911</w:t>
        </w:r>
      </w:hyperlink>
    </w:p>
    <w:p w14:paraId="277B86D2"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Techno Feudalism and the New Global Power Struggle: Echoes of a Digital Cold War, </w:t>
      </w:r>
      <w:hyperlink r:id="rId51" w:history="1">
        <w:r w:rsidRPr="009B462F">
          <w:rPr>
            <w:rFonts w:ascii="Times New Roman" w:eastAsia="Times New Roman" w:hAnsi="Times New Roman" w:cs="Times New Roman"/>
            <w:color w:val="0000FF"/>
            <w:kern w:val="0"/>
            <w:u w:val="single"/>
            <w14:ligatures w14:val="none"/>
          </w:rPr>
          <w:t>https://rsisinternational.org/journals/ijriss/articles/techno-feudalism-and-the-new-global-power-struggle-echoes-of-a-digital-cold-war/</w:t>
        </w:r>
      </w:hyperlink>
    </w:p>
    <w:p w14:paraId="48EFFEA1"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The Productivity Trap: How America and China Are Building Neo-Feudal Societies - Medium, </w:t>
      </w:r>
      <w:hyperlink r:id="rId52" w:history="1">
        <w:r w:rsidRPr="009B462F">
          <w:rPr>
            <w:rFonts w:ascii="Times New Roman" w:eastAsia="Times New Roman" w:hAnsi="Times New Roman" w:cs="Times New Roman"/>
            <w:color w:val="0000FF"/>
            <w:kern w:val="0"/>
            <w:u w:val="single"/>
            <w14:ligatures w14:val="none"/>
          </w:rPr>
          <w:t>https://medium.com/intuitionmachine/the-productivity-trap-how-america-and-china-are-building-neo-feudal-societies-59a335528929</w:t>
        </w:r>
      </w:hyperlink>
    </w:p>
    <w:p w14:paraId="3A08463F"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Professor Shoshana Zuboff February 16, 2022 Congressional Testimony 1, </w:t>
      </w:r>
      <w:hyperlink r:id="rId53" w:history="1">
        <w:r w:rsidRPr="009B462F">
          <w:rPr>
            <w:rFonts w:ascii="Times New Roman" w:eastAsia="Times New Roman" w:hAnsi="Times New Roman" w:cs="Times New Roman"/>
            <w:color w:val="0000FF"/>
            <w:kern w:val="0"/>
            <w:u w:val="single"/>
            <w14:ligatures w14:val="none"/>
          </w:rPr>
          <w:t>https://docs.house.gov/meetings/HA/HA00/20220216/114403/HHRG-117-HA00-Wstate-ZuboffS-20220216.pdf</w:t>
        </w:r>
      </w:hyperlink>
    </w:p>
    <w:p w14:paraId="6A7BBDF8" w14:textId="77777777" w:rsidR="009B462F" w:rsidRPr="009B462F" w:rsidRDefault="009B462F" w:rsidP="009B4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Advancing U.S.-China Coordination amid Strategic Competition: An Emerging Playbook - CSIS, </w:t>
      </w:r>
      <w:hyperlink r:id="rId54" w:history="1">
        <w:r w:rsidRPr="009B462F">
          <w:rPr>
            <w:rFonts w:ascii="Times New Roman" w:eastAsia="Times New Roman" w:hAnsi="Times New Roman" w:cs="Times New Roman"/>
            <w:color w:val="0000FF"/>
            <w:kern w:val="0"/>
            <w:u w:val="single"/>
            <w14:ligatures w14:val="none"/>
          </w:rPr>
          <w:t>https://www.csis.org/analysis/advancing-us-china-coordination-amid-strategic-competition-emerging-playbookThe</w:t>
        </w:r>
      </w:hyperlink>
      <w:r w:rsidRPr="009B462F">
        <w:rPr>
          <w:rFonts w:ascii="Times New Roman" w:eastAsia="Times New Roman" w:hAnsi="Times New Roman" w:cs="Times New Roman"/>
          <w:kern w:val="0"/>
          <w14:ligatures w14:val="none"/>
        </w:rPr>
        <w:t xml:space="preserve"> Unrestricted Siege: Geopolitical Asymmetry, Institutional Capture, and the Cementing of a Post-Democratic Order The proposition that American democracy has already succumbed to an undeclared, multi-front war is no longer a matter of peripheral speculation but a critical subject of geopolitical risk analysis. This conflict, characterized by its lack of formal declaration and its reliance on asymmetric levers, represents a convergence of interests between the Chinese Communist Party (CCP), the militarized Mexican narco-state, and a decaying domestic institutional landscape comprising captured law enforcement and prison-based criminal networks. When synthesized with the rapid deployment of artificial intelligence as a mechanism of social and political control, the data indicates the emergence of a "controlled territory" where traditional democratic sovereignty is being supplanted by a new logic of rule. This report examines the mechanics of this undeclared war, tracing the transition from a traditional republic to a managed, technologically-cemented order. The Doctrine of Unrestricted Warfare: The CCP Strategic Offensive The foundational architecture of the current conflict is rooted in the doctrine of Unrestricted Warfare, first articulated by Chinese People's Liberation Army (PLA) Colonels Qiao Liang and Wang Xiangsui in 1999.[1] Their thesis posited that the evolution of global power dynamics had rendered traditional kinetic warfare obsolete as the primary means of state competition.[1] Instead, they argued for a "total" approach that erases the boundaries between soldiers and civilians, military and non-military spheres, and war and peace.[1, 2] In this paradigm, the battlefield is infinite, encompassing financial systems, media environments, social psychology, and technological infrastructure.[1, 2] The CCP's application of this doctrine against the United States is not merely competitive but existential. The Party views the American democratic model as a direct threat to its authoritarian grip and seeks the global restoration of China as the "Middle Kingdom" or "Hegemon Power".[3, 4] This strategy involves the "Three Warfares"—psychological, media, and legal—designed to cultivate willful blindness among Western elites and instill complacency within the American public.[5] By co-opting international organizations like the United Nations and the World Health Organization, the CCP isolates the United States diplomatically while simultaneously weaponizing narratives to frame America as the aggressor.[5] Operational Element of Unrestricted Warfare Mechanism of Implementation Strategic Objective Political Warfare Elite capture and subversion of federal agencies Paralysis of the adversary's decision-making [3] Media Warfare Exploitation of open media to seed social tension Destruction of domestic social cohesion [1] Legal Warfare (Lawfare) Manipulation of international standards and domestic laws Undermining the legitimacy of the target state [5] Economic Warfare Creating dependencies via supply chains and cheap labor Achieving leverage over national policy [3] Technological Warfare Infiltration of digital infrastructure and AI standards Cementing long-term social and political control [6] The effectiveness of this doctrine was demonstrated during the COVID-19 pandemic, which served as a global case study in the CCP's ability to manipulate perception and control information.[5] Defensive political warfare was used to suppress domestic whistleblowers, while offensive media warfare was launched to deflect international blame and cast doubt on the virus's origins, even trafficking in conspiracy theories that the U.S. military introduced the virus to Wuhan.[5] This capability to weaponize narratives and control digital communication channels is a central pillar of the CCP's "unsparingly unified" strategy to weaken the United States from within.[3, 5] The Chemical Offensive: Fentanyl and the Destabilization of Social Capital A critical, kinetic-adjacent front in this undeclared war is the synthetic opioid crisis, which functions as a form of asymmetric chemical warfare. The People's Republic of China (PRC), under CCP leadership, serves as the ultimate geographic source of this crisis.[7, 8] PRC-based companies produce nearly all illicit fentanyl precursors, which are then integrated into a global supply chain that terminates in the American interior.[7, 8] This is not a failure of PRC regulation but a matter of state-sponsored incentive; the CCP directly subsidizes the manufacturing and export of these materials through tax rebates and monetary grants, even for substances that are illegal under its own laws.[7, 8] The strategic logic of this offensive is clear: by poisoning tens of thousands of Americans annually, the CCP degrades the human and social capital of the United States while enriching its own chemical industry.[3, 7] The House Select Committee found that the CCP's techno-totalitarian state, which possesses the capacity to monitor all domestic activity, deliberately fails to trigger censorship for export-focused narcotics content while ruthlessly suppressing domestic drug sales.[7] This selective enforcement ensures that the "death and destruction" fueled by fentanyl remains focused on external adversaries.[9] Synthetic Opioid Offensive Data Statistic / Metric Strategic Implication Source of Illicit Precursors China (PRC) Direct state-sponsored chemical offensive [7] PRC Chemical Listings 31,000+ online instances Industrial-scale distribution of narcotics [8] US Interdiction (Op Artemis) 12,900+ lbs precursors/fentanyl Massive scale of the supply chain [9] Economic Impact $191B+ in related fraud/costs Erosion of fiscal and social stability [10] Fatal Potency Small parcels can kill 9.5M High-lethality/low-bulk logistics [11] The coordination between PRC chemical companies and Mexican cartels is facilitated by a lack of law enforcement cooperation from Beijing. Security services in the PRC have been documented notifying the targets of U.S. investigations rather than assisting in their apprehension.[7, 8] This level of institutionalized non-cooperation suggests that the fentanyl crisis is viewed as a strategic asset by the CCP, one that creates profound domestic strain on the U.S. healthcare system, public services, and the very fabric of society.[11] The Mexican Narco-State: Militarized Proxies and Territorial Incursion The ground force of this undeclared war is comprised of militarized Mexican Transnational Criminal Organizations (TCOs), which have transitioned from traditional criminal networks to paramilitary insurgent groups.[12] Organizations such as the Sinaloa Cartel and the Jalisco New Generation Cartel (CJNG) now operate with a degree of sophistication and firepower that challenges the sovereignty of both Mexico and the United States.[12, 13] As of 2024, these groups controlled approximately one-third of Mexican territory, employing tactics such as weaponized drones, improvised explosive devices (IEDs), and the recruitment of foreign mercenaries with combat experience from the Russia-Ukraine theater.[12] The cartels exercise unprecedented influence at the Southwest border, where they dictate the flow of both human migrants and narcotics.[14, 15] Border Patrol leadership has confirmed that the cartels "control the border today," leveraging mass migration events to overwhelm law enforcement and facilitate the passage of high-value contraband.[14] This control is not limited to the border itself but extends into the American interior, where the cartels have established staging areas in major cities like Atlanta, Chicago, and New York.[16, 17] Cartel Militarization and Tactics Description of Capability Impact on Governance Weaponized Drones Explosive-dropping UAVs used in urban clashes Degradation of municipal security [12] Monstruos Heavily armed and reinforced civilian vehicles Capability to engage in high-intensity combat [12] Foreign Mercenaries Colombian and Ukrainian-trained fighters Professionalization of cartel violence [12] IED Deployment Use of landmines and explosive devices Escalation of conflict to insurgent levels [12] .50 Caliber Rifles Anti-materiel rifles (M82/M95) Ability to challenge military/police vehicles [12] The relationship between these militarized groups and the American domestic landscape is defined by "parallel power." Cartels pay off judges, police, and politicians in Mexico while using intimidation and corruption to influence local politics in the United States.[13, 18] They have also turned to the "cybercrime as a service" economy, infiltrating government institutions to advance their interests and potentially coordinating cyber operations with campaigns of terror to destabilize communities.[18] The designation of eight such organizations as Foreign Terrorist Organizations (FTOs) by the Trump Administration in 2025 underscores the shift in perception from viewing these groups as mere criminals to viewing them as national security threats.[19, 20, 21] Illicit Financial Infrastructure: The Chinese Money Laundering Nexus The glue that binds the CCP's strategic interests with the cartels' operational capacity is the emergence of Chinese Money Laundering Networks (CMLNs). These networks have become the primary launderers for the Mexican TCOs, providing a decentralized and horizontal structure that is nearly immune to traditional policing.[22, 23, 24] The "mutualistic relationship" at the heart of this nexus is driven by Chinese nationals' demand for foreign currency to evade PRC capital controls and the cartels' need to obscure the illicit provenance of their drug proceeds.[22, 23, 24] The methodology of CMLNs relies on "mirror transactions," where no money actually crosses international borders.[23, 25] A cartel representative hands over bulk cash to a Chinese operator in the United States; simultaneously, an associate in Mexico or China delivers an equivalent value in pesos or yuan to the cartel.[23, 24, 26] This system effectively weaves together criminal proceeds with ostensibly legitimate wealth migration, utilizing a vast network of shell companies, money mules, and even complicit insiders at American financial institutions.[23, 24] CMLN Financial Flow Statistics (2020-2025) Estimated Value Sector Impacted Total Flow through US Banks $312 Billion+ National Financial Stability [25] Illicit Real Estate Acquisitions $53 Billion Property Markets/Housing [23] Human Trafficking/Smuggling Flows $4 Billion+ Service Sector (Spas, Restaurants) [23] Healthcare/Adult Daycare Fraud $750 Million Public Service/Taxpayer Funds [23] Human Smuggling Profits (Cartel side) $13 Billion (2021) Border and Social Infrastructure [14] The sophistication of these networks is further highlighted by the "wildlife barter" system, where Mexican cartels pay for drug precursors using biological commodities like totoaba bladders and abalone.[26] These products are highly valued in China, allowing for a direct exchange of value that bypasses financial monitoring entirely.[26] The integration of these illicit flows into the American real estate sector—totaling over $53 billion—demonstrates that the "war" is being funded and cemented through the permanent acquisition of American territory.[23, 24] Domestic Institutional Decay: The Carceral State and Prison Gangs While external adversaries exert pressure from the outside, the internal defensive structures of the United States are experiencing a profound collapse. Benjamin Lessing’s analysis of the "Hole at the Center of the State" details how prison-based criminal networks have transformed the carceral system into a headquarters for organizing street-level activity and supplanting state authority.[27] As mass incarceration policies grew, prison gangs like the Mexican Mafia and Aryan Brotherhood filled the power vacuum, leveraging their control over inmate life to project power beyond the prison walls.[27, 28] Outside criminal actors comply with the orders of jailed leaders because they recognize that they will likely be incarcerated in the future and will require the protection that only the gang can provide.[27] This creates a "cooperative equilibrium" where prison-based networks coordinate the drug trade, purchase wholesale from Mexican cartels, and tax the profits of street gangs.[27] Paradoxically, harsher sentencing and crackdowns often strengthen these gangs by increasing the pool of potential recruits and raising the value of gang protection.[27] Mechanisms of Carceral Power Projection Description Resultant State Degradation Protection as Currency Gangs control safety within jail Loyalty of outside actors [27] Market Regulation Leaders "divvy up" drug turf Supplanting state commercial law [27] Coordinated Violence "Handing down sentences" from jail Erasure of state monopoly on force [27] Parallel Power Organizing social order in low-income areas Abandonment of authority by the state [27] Leverage over Officials Death sentences for "troublesome" staff Corruption and paralysis of the system [27] This system of "statelessness" at the core of the coercive apparatus means that in many communities, social order is governed more by prison-based hierarchies than by the state.[27] The state effectively "subcontracts" the establishment of order to illegal groups, leading to a point beyond which additional incarceration actually erodes its own authority.[27] This internal decay is a prerequisite for the establishment of the "controlled territory" mentioned in the user query, as it removes the state's ability to maintain a coherent defensive posture. Law Enforcement Infiltration: The Crisis of Deputy Gangs The collapse of institutional integrity extends to the very agencies tasked with maintaining the rule of law. The Los Angeles County Sheriff’s Department (LASD) serves as a primary case study for the existence of "deputy gangs"—secret subgroups of peace officers who engage in criminal activity, police violence, and the fabrication of evidence.[29, 30] These gangs, such as the "3000 Boys," "Banditos," and "Executioners," have existed for over fifty years, particularly in stations serving minority communities.[29, 30] Membership in these gangs often requires initiation through acts of violence against civilians or inmates, followed by the filing of false reports to maintain the "blue wall of silence".[29, 30] These groups have been known to plant evidence, commit perjury, and retaliate against deputies who speak out against them.[29, 31] The presence of at least 18 known deputy gangs within the LASD indicates that this is not a matter of "bad apples" but a systemic "warrior model" of policing where officers behave like an occupying force.[29, 30] Known LASD Deputy Gangs Initiatory Ritual / Identifier Negative Impact 3000 Boys "III" tattoo; earned via jail violence Torture and abuse of inmates [29] Executioners Skull with Nazi helmet; rifle imagery Terrorizing of the Compton community [32] Banditos Retaliation against whistleblowers Capture of station-level command [33] Cavemen Tattoos; alleged high-ranking members Internal department subversion [29, 31] Wayside Whities Correctional facility operations Physical abuse of those in custody [29] The capture of the department is so profound that deputy gang members have been promoted to high-ranking positions, including Undersheriff, in exchange for money and loyalty.[29] Journalists who investigate these groups, such as Cerise Castle, have been subjected to direct surveillance and retaliation by the department, which has even compiled dossiers on members of the press.[31] This level of institutionalized corruption mirrors the tactics of the CCP and Mexican cartels, as it replaces constitutional policing with a model of rule based on intimidation and extralegal governance.[30] The Technological Cement: AI as a Weapon of Control The transition from a "lost war" to a "cemented power" is facilitated by the rapid deployment of artificial intelligence and digital surveillance infrastructure. Under the Trump Administration’s 2025 AI Executive Order, the federal government has moved to preempt state-level AI regulations that were designed to provide democratic safeguards and transparency.[34, 35] This order directs the Department of Justice to sue states over "burdensome" AI laws, effectively centralizing the control of AI technology in the hands of federal and corporate actors.[35] This centralization is occurring alongside the "quiet normalization" of AI in everyday infrastructure—including credit, housing, education, and border control.[35] In policing, AI-powered data fusion tools and predictive policing programs (e.g., PredPol, LASER) are being used to identify "suspicious" patterns of activity and flag individuals for surveillance.[36, 37] Without robust safeguards, these systems supercharge historical biases and chill constitutionally protected speech.[36, 38] AI and Surveillance Trends (2025-2026) Description of Development Strategic Goal Trump AI Executive Order Federal preemption of state AI laws Centralization of tech power [34] Digital Identity (REAL ID) Biometric-verified mobile credentials "Single source of truth" control [39, 40] Predictive Policing Algorithmic forecasting of "criminal" behavior Invisible social management [37, 38] "Right to Compute" Laws Protection of private computational resources Facilitation of shadow networks [41] Digital Silk Road Export of PRC AI models (e.g., Qwen2.5) Embedding of CCP values in global tech [6] The deployment of digital identity verification systems, such as mobile driver's licenses (mDLs), further cements this control. While marketed as a tool for convenience and privacy, these systems create a "hyper-avatar" of the individual that is integrated into a centralized state database.[40, 42] In 2025, digital identity verification became a "breakout year," with the U.S. government focusing on identity as a core pillar of "eGovernment" and a means to combat fraud.[10, 39] However, this "single source of truth" model increases the risk of data misuse and unwarranted surveillance, effectively creating the technological "weapons" necessary to hold down a controlled territory.[40] Theoretical Framework: Technofeudalism and Inverted Totalitarianism The synthesized evidence points toward the emergence of a new political hybrid that Sheldon Wolin termed "inverted totalitarianism".[43, 44] Unlike traditional totalitarian states, this model does not require a single dictator but rather a conjunction of economic and state powers that are virtually unbridled.[43] In this state, citizens are politically uninterested and submissive, while elites use the "perverse attractions of an endless war on terror"—or, in the contemporary context, an undeclared war with China and cartels—to justify the suspension of democratic norms.[43, 45] This is mirrored by the "technofeudalism" thesis, which argues that a new ruling class of "cloudalists" has supplanted traditional capitalists.[46, 47] These tech oligarchs function like medieval lords, controlling the digital infrastructure essential for economic participation and extracting "digital rent" from all social interactions.[46, 47, 48] Through "platform sovereignty," these corporations set their own governance models for labor, content moderation, and data usage, often beyond the reach of state oversight.[47] Feature of Managed Democracy Traditional Democratic Norm Post-Democratic Reality Economic Principle Competitive Capitalist Innovation Rentier Extraction (Technofeudalism) [46] Sovereignty State Monopoly on Force Captured Institutional/Cartel Power [27, 30] Social Management Constitutional Rights/Privacy Digital Panopticon/AI Surveillance [36, 49] Conflict Status Peace vs. Declared War Permanent Unrestricted Warfare [1] Governance Transparent Policy-Making Algorithmic Decisions/Managed Perception [47, 50] In this framework, the CCP's Digital Silk Road and the American "Removing Barriers to AI Leadership" policy are two sides of the same coin: both prioritize the concentration of wealth and power through technological advancement while paying minimal attention to the erosion of individual sovereignty.[6, 34, 48] The competition between the two systems has intensified the focus on productivity metrics and global dominance, while the citizens of both nations work longer hours with less economic security and increasing surveillance.[48] Synthesis: Has American Democracy Already Lost? The question posed—whether American democracy has already lost a war nobody declared—is substantiated by the cumulative impact of these multi-dimensional threats. The CCP's chemical offensive (fentanyl) and financial capture (CMLNs) have established a deep infrastructure of subversion within the American domestic economy. The Mexican narco-state, through its militarized territorial control and cyber capabilities, provides a paramilitary proxy that destabilizes the borders and the interior alike. Simultaneously, the internal capture of law enforcement and the carceral state by gangs and secret subgroups has neutralized the nation's primary defensive institutions. This internal decay is being "cemented" into place by a centralized AI and surveillance apparatus that preempts local resistance and manages the population through invisible, algorithmic means. The 2025-2026 legislative trends indicate a move toward federal preemption of civil rights and the empowerment of a technofeudal elite who view democratic safeguards as "burdensome." The "controlled territory" mentioned in the query is visible in the pockets of "statelessness" governed by prison gangs, the stations captured by deputy gangs, and the digital spaces mediated by surveillance capitalists. This is a war that utilizes the "no rules" rule of unrestricted warfare, where the first rule is that nothing is forbidden.[1] While the formal shell of democracy remains, the underlying mechanisms of power have transitioned to a managed model where sovereignty is no longer held by the people but by a synchronized network of state, corporate, and criminal actors. The cementing of this power forever is currently underway through the integration of AI as the ultimate weapon of enforcement and perception control.</w:t>
      </w:r>
    </w:p>
    <w:p w14:paraId="2833C031" w14:textId="77777777" w:rsidR="009B462F" w:rsidRPr="009B462F" w:rsidRDefault="009B462F" w:rsidP="009B462F">
      <w:pPr>
        <w:spacing w:after="0"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pict w14:anchorId="005BD646">
          <v:rect id="_x0000_i1025" style="width:0;height:1.5pt" o:hralign="center" o:hrstd="t" o:hr="t" fillcolor="#a0a0a0" stroked="f"/>
        </w:pict>
      </w:r>
    </w:p>
    <w:p w14:paraId="6460DD4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Précis: Unrestricted Warfare - Army University Press, </w:t>
      </w:r>
      <w:hyperlink r:id="rId55" w:history="1">
        <w:r w:rsidRPr="009B462F">
          <w:rPr>
            <w:rFonts w:ascii="Times New Roman" w:eastAsia="Times New Roman" w:hAnsi="Times New Roman" w:cs="Times New Roman"/>
            <w:color w:val="0000FF"/>
            <w:kern w:val="0"/>
            <w:u w:val="single"/>
            <w14:ligatures w14:val="none"/>
          </w:rPr>
          <w:t>https://www.armyupress.army.mil/Journals/Military-Review/English-Edition-Archives/September-October-2019/Precis-Unrestricted-Warfare/</w:t>
        </w:r>
      </w:hyperlink>
    </w:p>
    <w:p w14:paraId="7315156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“Unrestricted Warfare” is Not China's Master Plan | Air University, </w:t>
      </w:r>
      <w:hyperlink r:id="rId56" w:history="1">
        <w:r w:rsidRPr="009B462F">
          <w:rPr>
            <w:rFonts w:ascii="Times New Roman" w:eastAsia="Times New Roman" w:hAnsi="Times New Roman" w:cs="Times New Roman"/>
            <w:color w:val="0000FF"/>
            <w:kern w:val="0"/>
            <w:u w:val="single"/>
            <w14:ligatures w14:val="none"/>
          </w:rPr>
          <w:t>https://www.airuniversity.af.edu/Portals/10/CASI/documents/Research/CASI%20Articles/2022-04-25%20Unrestricted%20Warfare%20is%20not%20China's%20master%20plan.pdf</w:t>
        </w:r>
      </w:hyperlink>
    </w:p>
    <w:p w14:paraId="0AE3D86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CCP Political Warfare - House Oversight Committee, </w:t>
      </w:r>
      <w:hyperlink r:id="rId57" w:history="1">
        <w:r w:rsidRPr="009B462F">
          <w:rPr>
            <w:rFonts w:ascii="Times New Roman" w:eastAsia="Times New Roman" w:hAnsi="Times New Roman" w:cs="Times New Roman"/>
            <w:color w:val="0000FF"/>
            <w:kern w:val="0"/>
            <w:u w:val="single"/>
            <w14:ligatures w14:val="none"/>
          </w:rPr>
          <w:t>https://oversight.house.gov/wp-content/uploads/2024/10/CCP-Report-10.24.24.pdf</w:t>
        </w:r>
      </w:hyperlink>
    </w:p>
    <w:p w14:paraId="61F0DCB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Political Warfare - Marine Corps University, </w:t>
      </w:r>
      <w:hyperlink r:id="rId58" w:history="1">
        <w:r w:rsidRPr="009B462F">
          <w:rPr>
            <w:rFonts w:ascii="Times New Roman" w:eastAsia="Times New Roman" w:hAnsi="Times New Roman" w:cs="Times New Roman"/>
            <w:color w:val="0000FF"/>
            <w:kern w:val="0"/>
            <w:u w:val="single"/>
            <w14:ligatures w14:val="none"/>
          </w:rPr>
          <w:t>https://www.usmcu.edu/Outreach/Marine-Corps-University-Press/MCU-Journal/JAMS-vol-11-no-1/Political-Warfare/</w:t>
        </w:r>
      </w:hyperlink>
    </w:p>
    <w:p w14:paraId="70509D17"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Political Warfare against Intervention Forces - Air University, </w:t>
      </w:r>
      <w:hyperlink r:id="rId59" w:history="1">
        <w:r w:rsidRPr="009B462F">
          <w:rPr>
            <w:rFonts w:ascii="Times New Roman" w:eastAsia="Times New Roman" w:hAnsi="Times New Roman" w:cs="Times New Roman"/>
            <w:color w:val="0000FF"/>
            <w:kern w:val="0"/>
            <w:u w:val="single"/>
            <w14:ligatures w14:val="none"/>
          </w:rPr>
          <w:t>https://www.airuniversity.af.edu/JIPA/Display/Article/4167178/political-warfare-against-intervention-forces/</w:t>
        </w:r>
      </w:hyperlink>
    </w:p>
    <w:p w14:paraId="5FA76D2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American vs. Authoritarian AI Models:, </w:t>
      </w:r>
      <w:hyperlink r:id="rId60" w:history="1">
        <w:r w:rsidRPr="009B462F">
          <w:rPr>
            <w:rFonts w:ascii="Times New Roman" w:eastAsia="Times New Roman" w:hAnsi="Times New Roman" w:cs="Times New Roman"/>
            <w:color w:val="0000FF"/>
            <w:kern w:val="0"/>
            <w:u w:val="single"/>
            <w14:ligatures w14:val="none"/>
          </w:rPr>
          <w:t>https://americanedgeproject.org/wp-content/uploads/2024/12/AEP-US-China-AI-Paper-2024-1.pdf</w:t>
        </w:r>
      </w:hyperlink>
    </w:p>
    <w:p w14:paraId="35140787"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Select Committee Investigates: The CCP's Role in the Fentanyl Crisis, </w:t>
      </w:r>
      <w:hyperlink r:id="rId61" w:history="1">
        <w:r w:rsidRPr="009B462F">
          <w:rPr>
            <w:rFonts w:ascii="Times New Roman" w:eastAsia="Times New Roman" w:hAnsi="Times New Roman" w:cs="Times New Roman"/>
            <w:color w:val="0000FF"/>
            <w:kern w:val="0"/>
            <w:u w:val="single"/>
            <w14:ligatures w14:val="none"/>
          </w:rPr>
          <w:t>https://chinaselectcommittee.house.gov/media/reports/select-committee-investigates-ccps-role-fentanyl-crisis</w:t>
        </w:r>
      </w:hyperlink>
    </w:p>
    <w:p w14:paraId="5C719803"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EXHIBIT 1 - USTR.gov, </w:t>
      </w:r>
      <w:hyperlink r:id="rId62" w:history="1">
        <w:r w:rsidRPr="009B462F">
          <w:rPr>
            <w:rFonts w:ascii="Times New Roman" w:eastAsia="Times New Roman" w:hAnsi="Times New Roman" w:cs="Times New Roman"/>
            <w:color w:val="0000FF"/>
            <w:kern w:val="0"/>
            <w:u w:val="single"/>
            <w14:ligatures w14:val="none"/>
          </w:rPr>
          <w:t>https://ustr.gov/sites/default/files/Facing%20Fentanyl%20301%20Petition_Part1_B_(Ex.%201%20-%2023).pdf</w:t>
        </w:r>
      </w:hyperlink>
    </w:p>
    <w:p w14:paraId="0CE1A05B"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Archived: Joint HSI investigation leads to indictments against China-based chemical manufacturing companies, employees for fentanyl trafficking | ICE, </w:t>
      </w:r>
      <w:hyperlink r:id="rId63" w:history="1">
        <w:r w:rsidRPr="009B462F">
          <w:rPr>
            <w:rFonts w:ascii="Times New Roman" w:eastAsia="Times New Roman" w:hAnsi="Times New Roman" w:cs="Times New Roman"/>
            <w:color w:val="0000FF"/>
            <w:kern w:val="0"/>
            <w:u w:val="single"/>
            <w14:ligatures w14:val="none"/>
          </w:rPr>
          <w:t>https://www.ice.gov/news/releases/joint-hsi-investigation-leads-indictments-against-china-based-chemical-manufacturing</w:t>
        </w:r>
      </w:hyperlink>
    </w:p>
    <w:p w14:paraId="46D180CD"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Digital identity verification will have a breakout year in 2025 | SC Media, </w:t>
      </w:r>
      <w:hyperlink r:id="rId64" w:history="1">
        <w:r w:rsidRPr="009B462F">
          <w:rPr>
            <w:rFonts w:ascii="Times New Roman" w:eastAsia="Times New Roman" w:hAnsi="Times New Roman" w:cs="Times New Roman"/>
            <w:color w:val="0000FF"/>
            <w:kern w:val="0"/>
            <w:u w:val="single"/>
            <w14:ligatures w14:val="none"/>
          </w:rPr>
          <w:t>https://www.scworld.com/perspective/digital-identity-verification-will-have-a-breakout-year-in-2025</w:t>
        </w:r>
      </w:hyperlink>
    </w:p>
    <w:p w14:paraId="6E4705B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Imposing Duties to Address the Flow of Illicit Drugs Across Our Northern Border - The White House, </w:t>
      </w:r>
      <w:hyperlink r:id="rId65" w:history="1">
        <w:r w:rsidRPr="009B462F">
          <w:rPr>
            <w:rFonts w:ascii="Times New Roman" w:eastAsia="Times New Roman" w:hAnsi="Times New Roman" w:cs="Times New Roman"/>
            <w:color w:val="0000FF"/>
            <w:kern w:val="0"/>
            <w:u w:val="single"/>
            <w14:ligatures w14:val="none"/>
          </w:rPr>
          <w:t>https://www.whitehouse.gov/presidential-actions/2025/02/imposing-duties-to-address-the-flow-of-illicit-drugs-across-our-national-border/</w:t>
        </w:r>
      </w:hyperlink>
    </w:p>
    <w:p w14:paraId="35B36E76"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The Rise of Militarized Cartels in Mexico - New Lines Institute, </w:t>
      </w:r>
      <w:hyperlink r:id="rId66" w:history="1">
        <w:r w:rsidRPr="009B462F">
          <w:rPr>
            <w:rFonts w:ascii="Times New Roman" w:eastAsia="Times New Roman" w:hAnsi="Times New Roman" w:cs="Times New Roman"/>
            <w:color w:val="0000FF"/>
            <w:kern w:val="0"/>
            <w:u w:val="single"/>
            <w14:ligatures w14:val="none"/>
          </w:rPr>
          <w:t>https://newlinesinstitute.org/global-security-mil-priorities/the-rise-of-militarized-cartels-in-mexico/</w:t>
        </w:r>
      </w:hyperlink>
    </w:p>
    <w:p w14:paraId="3FA1803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Mexico's Long War: Drugs, Crime, and the Cartels | Council on Foreign Relations, </w:t>
      </w:r>
      <w:hyperlink r:id="rId67" w:history="1">
        <w:r w:rsidRPr="009B462F">
          <w:rPr>
            <w:rFonts w:ascii="Times New Roman" w:eastAsia="Times New Roman" w:hAnsi="Times New Roman" w:cs="Times New Roman"/>
            <w:color w:val="0000FF"/>
            <w:kern w:val="0"/>
            <w:u w:val="single"/>
            <w14:ligatures w14:val="none"/>
          </w:rPr>
          <w:t>https://www.cfr.org/backgrounders/mexicos-long-war-drugs-crime-and-cartels</w:t>
        </w:r>
      </w:hyperlink>
    </w:p>
    <w:p w14:paraId="31C034D7"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“Now Nobody Crosses Without Paying:” Senior Border Patrol Agents Describe Unprecedented Cartel Control at Southwest Border - Homeland Security Committee, </w:t>
      </w:r>
      <w:hyperlink r:id="rId68" w:history="1">
        <w:r w:rsidRPr="009B462F">
          <w:rPr>
            <w:rFonts w:ascii="Times New Roman" w:eastAsia="Times New Roman" w:hAnsi="Times New Roman" w:cs="Times New Roman"/>
            <w:color w:val="0000FF"/>
            <w:kern w:val="0"/>
            <w:u w:val="single"/>
            <w14:ligatures w14:val="none"/>
          </w:rPr>
          <w:t>https://homeland.house.gov/2023/12/14/now-nobody-crosses-without-paying-senior-border-patrol-agents-describe-unprecedented-cartel-control-at-southwest-border/</w:t>
        </w:r>
      </w:hyperlink>
    </w:p>
    <w:p w14:paraId="35B7EFCD"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Dangerous and Sophisticated Adversary: The Threat to the Homeland Posed By Cartel Operations - ICE, </w:t>
      </w:r>
      <w:hyperlink r:id="rId69" w:history="1">
        <w:r w:rsidRPr="009B462F">
          <w:rPr>
            <w:rFonts w:ascii="Times New Roman" w:eastAsia="Times New Roman" w:hAnsi="Times New Roman" w:cs="Times New Roman"/>
            <w:color w:val="0000FF"/>
            <w:kern w:val="0"/>
            <w:u w:val="single"/>
            <w14:ligatures w14:val="none"/>
          </w:rPr>
          <w:t>https://www.ice.gov/sites/default/files/documents/Speech/2017/170216allen.pdf</w:t>
        </w:r>
      </w:hyperlink>
    </w:p>
    <w:p w14:paraId="6C776130"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High-Ranking Sinaloa Cartel Member Extradited to Atlanta to Face Cocaine Trafficking Charges - DEA.gov, </w:t>
      </w:r>
      <w:hyperlink r:id="rId70" w:history="1">
        <w:r w:rsidRPr="009B462F">
          <w:rPr>
            <w:rFonts w:ascii="Times New Roman" w:eastAsia="Times New Roman" w:hAnsi="Times New Roman" w:cs="Times New Roman"/>
            <w:color w:val="0000FF"/>
            <w:kern w:val="0"/>
            <w:u w:val="single"/>
            <w14:ligatures w14:val="none"/>
          </w:rPr>
          <w:t>https://www.dea.gov/press-releases/2026/01/16/high-ranking-sinaloa-cartel-member-extradited-atlanta-face-cocaine</w:t>
        </w:r>
      </w:hyperlink>
    </w:p>
    <w:p w14:paraId="3AD866D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FBI — Drug Trafficking Violence in Mexico: Implications for the United States, </w:t>
      </w:r>
      <w:hyperlink r:id="rId71" w:history="1">
        <w:r w:rsidRPr="009B462F">
          <w:rPr>
            <w:rFonts w:ascii="Times New Roman" w:eastAsia="Times New Roman" w:hAnsi="Times New Roman" w:cs="Times New Roman"/>
            <w:color w:val="0000FF"/>
            <w:kern w:val="0"/>
            <w:u w:val="single"/>
            <w14:ligatures w14:val="none"/>
          </w:rPr>
          <w:t>https://www.fbi.gov/news/testimony/drug-trafficking-violence-in-mexico-implications-for-the-united-states</w:t>
        </w:r>
      </w:hyperlink>
    </w:p>
    <w:p w14:paraId="1AEE68C7"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US intervention against Mexican cartels carries major risks. Here's how to mitigate them., </w:t>
      </w:r>
      <w:hyperlink r:id="rId72" w:history="1">
        <w:r w:rsidRPr="009B462F">
          <w:rPr>
            <w:rFonts w:ascii="Times New Roman" w:eastAsia="Times New Roman" w:hAnsi="Times New Roman" w:cs="Times New Roman"/>
            <w:color w:val="0000FF"/>
            <w:kern w:val="0"/>
            <w:u w:val="single"/>
            <w14:ligatures w14:val="none"/>
          </w:rPr>
          <w:t>https://www.atlanticcouncil.org/blogs/new-atlanticist/us-intervention-against-mexican-cartels-carries-major-risks-heres-how-to-mitigate-them/</w:t>
        </w:r>
      </w:hyperlink>
    </w:p>
    <w:p w14:paraId="47365AE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United States Designates Eight Cartels and Transnational Criminal Organizations | White &amp; Case LLP, </w:t>
      </w:r>
      <w:hyperlink r:id="rId73" w:history="1">
        <w:r w:rsidRPr="009B462F">
          <w:rPr>
            <w:rFonts w:ascii="Times New Roman" w:eastAsia="Times New Roman" w:hAnsi="Times New Roman" w:cs="Times New Roman"/>
            <w:color w:val="0000FF"/>
            <w:kern w:val="0"/>
            <w:u w:val="single"/>
            <w14:ligatures w14:val="none"/>
          </w:rPr>
          <w:t>https://www.whitecase.com/insight-alert/united-states-designates-eight-cartels-and-transnational-criminal-organizations</w:t>
        </w:r>
      </w:hyperlink>
    </w:p>
    <w:p w14:paraId="0B49599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Terrorist Designations of International Cartels - United States Department of State, </w:t>
      </w:r>
      <w:hyperlink r:id="rId74" w:history="1">
        <w:r w:rsidRPr="009B462F">
          <w:rPr>
            <w:rFonts w:ascii="Times New Roman" w:eastAsia="Times New Roman" w:hAnsi="Times New Roman" w:cs="Times New Roman"/>
            <w:color w:val="0000FF"/>
            <w:kern w:val="0"/>
            <w:u w:val="single"/>
            <w14:ligatures w14:val="none"/>
          </w:rPr>
          <w:t>https://www.state.gov/terrorist-designations-of-international-cartels</w:t>
        </w:r>
      </w:hyperlink>
    </w:p>
    <w:p w14:paraId="17FF706B"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Designating Cartels And Other Organizations As Foreign Terrorist Organizations And Specially Designated Global Terrorists - The White House, </w:t>
      </w:r>
      <w:hyperlink r:id="rId75" w:history="1">
        <w:r w:rsidRPr="009B462F">
          <w:rPr>
            <w:rFonts w:ascii="Times New Roman" w:eastAsia="Times New Roman" w:hAnsi="Times New Roman" w:cs="Times New Roman"/>
            <w:color w:val="0000FF"/>
            <w:kern w:val="0"/>
            <w:u w:val="single"/>
            <w14:ligatures w14:val="none"/>
          </w:rPr>
          <w:t>https://www.whitehouse.gov/presidential-actions/2025/01/designating-cartels-and-other-organizations-as-foreign-terrorist-organizations-and-specially-designated-global-terrorists/</w:t>
        </w:r>
      </w:hyperlink>
    </w:p>
    <w:p w14:paraId="3D887BEF"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Chinese Money Laundering Networks - Congress.gov, </w:t>
      </w:r>
      <w:hyperlink r:id="rId76" w:history="1">
        <w:r w:rsidRPr="009B462F">
          <w:rPr>
            <w:rFonts w:ascii="Times New Roman" w:eastAsia="Times New Roman" w:hAnsi="Times New Roman" w:cs="Times New Roman"/>
            <w:color w:val="0000FF"/>
            <w:kern w:val="0"/>
            <w:u w:val="single"/>
            <w14:ligatures w14:val="none"/>
          </w:rPr>
          <w:t>https://www.congress.gov/crs_external_products/R/PDF/R48786/R48786.1.pdf</w:t>
        </w:r>
      </w:hyperlink>
    </w:p>
    <w:p w14:paraId="3807491B"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How Chinese Money Laundering Networks Are Powering Mexican Cartels: Key Risks and Compliance Strategies for Financial Institutions, </w:t>
      </w:r>
      <w:hyperlink r:id="rId77" w:history="1">
        <w:r w:rsidRPr="009B462F">
          <w:rPr>
            <w:rFonts w:ascii="Times New Roman" w:eastAsia="Times New Roman" w:hAnsi="Times New Roman" w:cs="Times New Roman"/>
            <w:color w:val="0000FF"/>
            <w:kern w:val="0"/>
            <w:u w:val="single"/>
            <w14:ligatures w14:val="none"/>
          </w:rPr>
          <w:t>https://www.moneylaunderingnews.com/2025/09/how-chinese-money-laundering-networks-are-powering-mexican-cartels-key-risks-and-compliance-strategies-for-financial-institutions/</w:t>
        </w:r>
      </w:hyperlink>
    </w:p>
    <w:p w14:paraId="0A8C5D0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FinCEN Issues Advisory and Financial Trend Analysis on Chinese ..., </w:t>
      </w:r>
      <w:hyperlink r:id="rId78" w:history="1">
        <w:r w:rsidRPr="009B462F">
          <w:rPr>
            <w:rFonts w:ascii="Times New Roman" w:eastAsia="Times New Roman" w:hAnsi="Times New Roman" w:cs="Times New Roman"/>
            <w:color w:val="0000FF"/>
            <w:kern w:val="0"/>
            <w:u w:val="single"/>
            <w14:ligatures w14:val="none"/>
          </w:rPr>
          <w:t>https://www.fincen.gov/news/news-releases/fincen-issues-advisory-and-financial-trend-analysis-chinese-money-laundering</w:t>
        </w:r>
      </w:hyperlink>
    </w:p>
    <w:p w14:paraId="45D90B8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How Chinese money is funding Mexican drug cartels - YouTube, </w:t>
      </w:r>
      <w:hyperlink r:id="rId79" w:history="1">
        <w:r w:rsidRPr="009B462F">
          <w:rPr>
            <w:rFonts w:ascii="Times New Roman" w:eastAsia="Times New Roman" w:hAnsi="Times New Roman" w:cs="Times New Roman"/>
            <w:color w:val="0000FF"/>
            <w:kern w:val="0"/>
            <w:u w:val="single"/>
            <w14:ligatures w14:val="none"/>
          </w:rPr>
          <w:t>https://www.youtube.com/shorts/bY8ETktcex4</w:t>
        </w:r>
      </w:hyperlink>
    </w:p>
    <w:p w14:paraId="329B8F1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How Chinese criminal networks fuel illicit markets across the Americas, </w:t>
      </w:r>
      <w:hyperlink r:id="rId80" w:history="1">
        <w:r w:rsidRPr="009B462F">
          <w:rPr>
            <w:rFonts w:ascii="Times New Roman" w:eastAsia="Times New Roman" w:hAnsi="Times New Roman" w:cs="Times New Roman"/>
            <w:color w:val="0000FF"/>
            <w:kern w:val="0"/>
            <w:u w:val="single"/>
            <w14:ligatures w14:val="none"/>
          </w:rPr>
          <w:t>https://www.brookings.edu/articles/how-chinese-criminal-networks-fuel-illicit-markets-across-the-americas/</w:t>
        </w:r>
      </w:hyperlink>
    </w:p>
    <w:p w14:paraId="14CDFBF1"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 Hole at the Center of the State: Prison Gangs and the Limits to ..., </w:t>
      </w:r>
      <w:hyperlink r:id="rId81" w:history="1">
        <w:r w:rsidRPr="009B462F">
          <w:rPr>
            <w:rFonts w:ascii="Times New Roman" w:eastAsia="Times New Roman" w:hAnsi="Times New Roman" w:cs="Times New Roman"/>
            <w:color w:val="0000FF"/>
            <w:kern w:val="0"/>
            <w:u w:val="single"/>
            <w14:ligatures w14:val="none"/>
          </w:rPr>
          <w:t>https://economia.uniandes.edu.co/sites/default/files/imagenes/eventos/15-Lessing.pdf</w:t>
        </w:r>
      </w:hyperlink>
    </w:p>
    <w:p w14:paraId="3D470D11"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Prison gang - Wikipedia, </w:t>
      </w:r>
      <w:hyperlink r:id="rId82" w:history="1">
        <w:r w:rsidRPr="009B462F">
          <w:rPr>
            <w:rFonts w:ascii="Times New Roman" w:eastAsia="Times New Roman" w:hAnsi="Times New Roman" w:cs="Times New Roman"/>
            <w:color w:val="0000FF"/>
            <w:kern w:val="0"/>
            <w:u w:val="single"/>
            <w14:ligatures w14:val="none"/>
          </w:rPr>
          <w:t>https://en.wikipedia.org/wiki/Prison_gang</w:t>
        </w:r>
      </w:hyperlink>
    </w:p>
    <w:p w14:paraId="69CD07B6"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Gangs in the Los Angeles County Sheriff's Department - Wikipedia, </w:t>
      </w:r>
      <w:hyperlink r:id="rId83" w:history="1">
        <w:r w:rsidRPr="009B462F">
          <w:rPr>
            <w:rFonts w:ascii="Times New Roman" w:eastAsia="Times New Roman" w:hAnsi="Times New Roman" w:cs="Times New Roman"/>
            <w:color w:val="0000FF"/>
            <w:kern w:val="0"/>
            <w:u w:val="single"/>
            <w14:ligatures w14:val="none"/>
          </w:rPr>
          <w:t>https://en.wikipedia.org/wiki/Gangs_in_the_Los_Angeles_County_Sheriff%27s_Department</w:t>
        </w:r>
      </w:hyperlink>
    </w:p>
    <w:p w14:paraId="79ADB658"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CJLP Deputy Gang Report - Loyola Marymount University, </w:t>
      </w:r>
      <w:hyperlink r:id="rId84" w:history="1">
        <w:r w:rsidRPr="009B462F">
          <w:rPr>
            <w:rFonts w:ascii="Times New Roman" w:eastAsia="Times New Roman" w:hAnsi="Times New Roman" w:cs="Times New Roman"/>
            <w:color w:val="0000FF"/>
            <w:kern w:val="0"/>
            <w:u w:val="single"/>
            <w14:ligatures w14:val="none"/>
          </w:rPr>
          <w:t>https://www.lls.edu/academics/centers/centerforjuvenilelawpolicy/cjlpdeputygangreport/</w:t>
        </w:r>
      </w:hyperlink>
    </w:p>
    <w:p w14:paraId="1839370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I wrote the history of LASD gangs. Then the sheriff's department started surveilling me, </w:t>
      </w:r>
      <w:hyperlink r:id="rId85" w:history="1">
        <w:r w:rsidRPr="009B462F">
          <w:rPr>
            <w:rFonts w:ascii="Times New Roman" w:eastAsia="Times New Roman" w:hAnsi="Times New Roman" w:cs="Times New Roman"/>
            <w:color w:val="0000FF"/>
            <w:kern w:val="0"/>
            <w:u w:val="single"/>
            <w14:ligatures w14:val="none"/>
          </w:rPr>
          <w:t>https://www.iwmf.org/2024/07/i-wrote-the-history-of-lasd-gangs-then-the-sheriffs-department-started-surveilling-me/</w:t>
        </w:r>
      </w:hyperlink>
    </w:p>
    <w:p w14:paraId="660087C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LA County Sheriff Vows to Crack Down on Deputy Gangs | NBCLA - YouTube, </w:t>
      </w:r>
      <w:hyperlink r:id="rId86" w:history="1">
        <w:r w:rsidRPr="009B462F">
          <w:rPr>
            <w:rFonts w:ascii="Times New Roman" w:eastAsia="Times New Roman" w:hAnsi="Times New Roman" w:cs="Times New Roman"/>
            <w:color w:val="0000FF"/>
            <w:kern w:val="0"/>
            <w:u w:val="single"/>
            <w14:ligatures w14:val="none"/>
          </w:rPr>
          <w:t>https://www.youtube.com/watch?v=6q1d7VPUq-Q</w:t>
        </w:r>
      </w:hyperlink>
    </w:p>
    <w:p w14:paraId="3D6558F3"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Los Angeles deputy gangs allegedly plaguing sheriff's department - YouTube, </w:t>
      </w:r>
      <w:hyperlink r:id="rId87" w:history="1">
        <w:r w:rsidRPr="009B462F">
          <w:rPr>
            <w:rFonts w:ascii="Times New Roman" w:eastAsia="Times New Roman" w:hAnsi="Times New Roman" w:cs="Times New Roman"/>
            <w:color w:val="0000FF"/>
            <w:kern w:val="0"/>
            <w:u w:val="single"/>
            <w14:ligatures w14:val="none"/>
          </w:rPr>
          <w:t>https://www.youtube.com/watch?v=MT7SoyUN4II</w:t>
        </w:r>
      </w:hyperlink>
    </w:p>
    <w:p w14:paraId="7412279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Ensuring a National Policy Framework for Artificial Intelligence - The White House, </w:t>
      </w:r>
      <w:hyperlink r:id="rId88" w:history="1">
        <w:r w:rsidRPr="009B462F">
          <w:rPr>
            <w:rFonts w:ascii="Times New Roman" w:eastAsia="Times New Roman" w:hAnsi="Times New Roman" w:cs="Times New Roman"/>
            <w:color w:val="0000FF"/>
            <w:kern w:val="0"/>
            <w:u w:val="single"/>
            <w14:ligatures w14:val="none"/>
          </w:rPr>
          <w:t>https://www.whitehouse.gov/presidential-actions/2025/12/eliminating-state-law-obstruction-of-national-artificial-intelligence-policy/</w:t>
        </w:r>
      </w:hyperlink>
    </w:p>
    <w:p w14:paraId="77858001"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Expert Predictions on What's at Stake in AI Policy in 2026 ..., </w:t>
      </w:r>
      <w:hyperlink r:id="rId89" w:history="1">
        <w:r w:rsidRPr="009B462F">
          <w:rPr>
            <w:rFonts w:ascii="Times New Roman" w:eastAsia="Times New Roman" w:hAnsi="Times New Roman" w:cs="Times New Roman"/>
            <w:color w:val="0000FF"/>
            <w:kern w:val="0"/>
            <w:u w:val="single"/>
            <w14:ligatures w14:val="none"/>
          </w:rPr>
          <w:t>https://www.techpolicy.press/expert-predictions-on-whats-at-stake-in-ai-policy-in-2026/</w:t>
        </w:r>
      </w:hyperlink>
    </w:p>
    <w:p w14:paraId="578C9063"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The Dangers of Unregulated AI in Policing | Brennan Center for Justice, </w:t>
      </w:r>
      <w:hyperlink r:id="rId90" w:history="1">
        <w:r w:rsidRPr="009B462F">
          <w:rPr>
            <w:rFonts w:ascii="Times New Roman" w:eastAsia="Times New Roman" w:hAnsi="Times New Roman" w:cs="Times New Roman"/>
            <w:color w:val="0000FF"/>
            <w:kern w:val="0"/>
            <w:u w:val="single"/>
            <w14:ligatures w14:val="none"/>
          </w:rPr>
          <w:t>https://www.brennancenter.org/our-work/research-reports/dangers-unregulated-ai-policing</w:t>
        </w:r>
      </w:hyperlink>
    </w:p>
    <w:p w14:paraId="468C00B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Inhuman Reason: Predictive Policing Algorithms and the Fourth Amendment, </w:t>
      </w:r>
      <w:hyperlink r:id="rId91" w:history="1">
        <w:r w:rsidRPr="009B462F">
          <w:rPr>
            <w:rFonts w:ascii="Times New Roman" w:eastAsia="Times New Roman" w:hAnsi="Times New Roman" w:cs="Times New Roman"/>
            <w:color w:val="0000FF"/>
            <w:kern w:val="0"/>
            <w:u w:val="single"/>
            <w14:ligatures w14:val="none"/>
          </w:rPr>
          <w:t>https://www.americanbar.org/groups/criminal_justice/resources/magazine/2025-winter/predictive-policing-algorithms-fourth-amendment/</w:t>
        </w:r>
      </w:hyperlink>
    </w:p>
    <w:p w14:paraId="0403D1F6"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Full article: Examining public support for AI in policing: the role of perceived procedural justice - Taylor &amp; Francis, </w:t>
      </w:r>
      <w:hyperlink r:id="rId92" w:history="1">
        <w:r w:rsidRPr="009B462F">
          <w:rPr>
            <w:rFonts w:ascii="Times New Roman" w:eastAsia="Times New Roman" w:hAnsi="Times New Roman" w:cs="Times New Roman"/>
            <w:color w:val="0000FF"/>
            <w:kern w:val="0"/>
            <w:u w:val="single"/>
            <w14:ligatures w14:val="none"/>
          </w:rPr>
          <w:t>https://www.tandfonline.com/doi/full/10.1080/15614263.2025.2516535</w:t>
        </w:r>
      </w:hyperlink>
    </w:p>
    <w:p w14:paraId="219A724E"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Digital Identity Trends, Challenges and Powering Digital Transformation - Entrust, </w:t>
      </w:r>
      <w:hyperlink r:id="rId93" w:history="1">
        <w:r w:rsidRPr="009B462F">
          <w:rPr>
            <w:rFonts w:ascii="Times New Roman" w:eastAsia="Times New Roman" w:hAnsi="Times New Roman" w:cs="Times New Roman"/>
            <w:color w:val="0000FF"/>
            <w:kern w:val="0"/>
            <w:u w:val="single"/>
            <w14:ligatures w14:val="none"/>
          </w:rPr>
          <w:t>https://www.entrust.com/blog/2025/08/digital-identity-trends-challenges-and-powering-digital-transformation</w:t>
        </w:r>
      </w:hyperlink>
    </w:p>
    <w:p w14:paraId="3D1FED0F"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Digital identities in 2025 | DW Observatory, </w:t>
      </w:r>
      <w:hyperlink r:id="rId94" w:history="1">
        <w:r w:rsidRPr="009B462F">
          <w:rPr>
            <w:rFonts w:ascii="Times New Roman" w:eastAsia="Times New Roman" w:hAnsi="Times New Roman" w:cs="Times New Roman"/>
            <w:color w:val="0000FF"/>
            <w:kern w:val="0"/>
            <w:u w:val="single"/>
            <w14:ligatures w14:val="none"/>
          </w:rPr>
          <w:t>https://dig.watch/topics/digital-identities</w:t>
        </w:r>
      </w:hyperlink>
    </w:p>
    <w:p w14:paraId="0CD6204F"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Artificial Intelligence 2025 Legislation - National Conference of State Legislatures, </w:t>
      </w:r>
      <w:hyperlink r:id="rId95" w:history="1">
        <w:r w:rsidRPr="009B462F">
          <w:rPr>
            <w:rFonts w:ascii="Times New Roman" w:eastAsia="Times New Roman" w:hAnsi="Times New Roman" w:cs="Times New Roman"/>
            <w:color w:val="0000FF"/>
            <w:kern w:val="0"/>
            <w:u w:val="single"/>
            <w14:ligatures w14:val="none"/>
          </w:rPr>
          <w:t>https://www.ncsl.org/technology-and-communication/artificial-intelligence-2025-legislation</w:t>
        </w:r>
      </w:hyperlink>
    </w:p>
    <w:p w14:paraId="0DA2319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America Needs a National Digital Identity Strategy - Persona, </w:t>
      </w:r>
      <w:hyperlink r:id="rId96" w:history="1">
        <w:r w:rsidRPr="009B462F">
          <w:rPr>
            <w:rFonts w:ascii="Times New Roman" w:eastAsia="Times New Roman" w:hAnsi="Times New Roman" w:cs="Times New Roman"/>
            <w:color w:val="0000FF"/>
            <w:kern w:val="0"/>
            <w:u w:val="single"/>
            <w14:ligatures w14:val="none"/>
          </w:rPr>
          <w:t>https://withpersona.com/blog/america-needs-digital-identity-strategy</w:t>
        </w:r>
      </w:hyperlink>
    </w:p>
    <w:p w14:paraId="22556538"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Democracy incorporated: Managed democracy and the specter of inverted totalitarianism, </w:t>
      </w:r>
      <w:hyperlink r:id="rId97" w:history="1">
        <w:r w:rsidRPr="009B462F">
          <w:rPr>
            <w:rFonts w:ascii="Times New Roman" w:eastAsia="Times New Roman" w:hAnsi="Times New Roman" w:cs="Times New Roman"/>
            <w:color w:val="0000FF"/>
            <w:kern w:val="0"/>
            <w:u w:val="single"/>
            <w14:ligatures w14:val="none"/>
          </w:rPr>
          <w:t>https://www.researchgate.net/publication/291932295_Democracy_incorporated_Managed_democracy_and_the_specter_of_inverted_totalitarianism</w:t>
        </w:r>
      </w:hyperlink>
    </w:p>
    <w:p w14:paraId="4118D66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Democracy Incorporated: Managed Democracy and the Specter of Inverted Totalitarianism - New Edition - Google Books, </w:t>
      </w:r>
      <w:hyperlink r:id="rId98" w:history="1">
        <w:r w:rsidRPr="009B462F">
          <w:rPr>
            <w:rFonts w:ascii="Times New Roman" w:eastAsia="Times New Roman" w:hAnsi="Times New Roman" w:cs="Times New Roman"/>
            <w:color w:val="0000FF"/>
            <w:kern w:val="0"/>
            <w:u w:val="single"/>
            <w14:ligatures w14:val="none"/>
          </w:rPr>
          <w:t>https://books.google.com/books/about/Democracy_Incorporated.html?id=WT_BDgAAQBAJ</w:t>
        </w:r>
      </w:hyperlink>
    </w:p>
    <w:p w14:paraId="70E53A8D"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managed democracy and the specter of inverted totalitarianism - Brooklyn Public Library, </w:t>
      </w:r>
      <w:hyperlink r:id="rId99" w:history="1">
        <w:r w:rsidRPr="009B462F">
          <w:rPr>
            <w:rFonts w:ascii="Times New Roman" w:eastAsia="Times New Roman" w:hAnsi="Times New Roman" w:cs="Times New Roman"/>
            <w:color w:val="0000FF"/>
            <w:kern w:val="0"/>
            <w:u w:val="single"/>
            <w14:ligatures w14:val="none"/>
          </w:rPr>
          <w:t>https://discover.bklynlibrary.org/item?b=12016005</w:t>
        </w:r>
      </w:hyperlink>
    </w:p>
    <w:p w14:paraId="250421F8"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Full article: Rentier capitalism, technofascism and the destruction of the common, </w:t>
      </w:r>
      <w:hyperlink r:id="rId100" w:history="1">
        <w:r w:rsidRPr="009B462F">
          <w:rPr>
            <w:rFonts w:ascii="Times New Roman" w:eastAsia="Times New Roman" w:hAnsi="Times New Roman" w:cs="Times New Roman"/>
            <w:color w:val="0000FF"/>
            <w:kern w:val="0"/>
            <w:u w:val="single"/>
            <w14:ligatures w14:val="none"/>
          </w:rPr>
          <w:t>https://www.tandfonline.com/doi/full/10.1080/23792949.2025.2557911</w:t>
        </w:r>
      </w:hyperlink>
    </w:p>
    <w:p w14:paraId="2A97EC8E"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Techno Feudalism and the New Global Power Struggle: Echoes of a Digital Cold War, </w:t>
      </w:r>
      <w:hyperlink r:id="rId101" w:history="1">
        <w:r w:rsidRPr="009B462F">
          <w:rPr>
            <w:rFonts w:ascii="Times New Roman" w:eastAsia="Times New Roman" w:hAnsi="Times New Roman" w:cs="Times New Roman"/>
            <w:color w:val="0000FF"/>
            <w:kern w:val="0"/>
            <w:u w:val="single"/>
            <w14:ligatures w14:val="none"/>
          </w:rPr>
          <w:t>https://rsisinternational.org/journals/ijriss/articles/techno-feudalism-and-the-new-global-power-struggle-echoes-of-a-digital-cold-war/</w:t>
        </w:r>
      </w:hyperlink>
    </w:p>
    <w:p w14:paraId="215AC5AD"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The Productivity Trap: How America and China Are Building Neo-Feudal Societies - Medium, </w:t>
      </w:r>
      <w:hyperlink r:id="rId102" w:history="1">
        <w:r w:rsidRPr="009B462F">
          <w:rPr>
            <w:rFonts w:ascii="Times New Roman" w:eastAsia="Times New Roman" w:hAnsi="Times New Roman" w:cs="Times New Roman"/>
            <w:color w:val="0000FF"/>
            <w:kern w:val="0"/>
            <w:u w:val="single"/>
            <w14:ligatures w14:val="none"/>
          </w:rPr>
          <w:t>https://medium.com/intuitionmachine/the-productivity-trap-how-america-and-china-are-building-neo-feudal-societies-59a335528929</w:t>
        </w:r>
      </w:hyperlink>
    </w:p>
    <w:p w14:paraId="325E394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Professor Shoshana Zuboff February 16, 2022 Congressional Testimony 1, </w:t>
      </w:r>
      <w:hyperlink r:id="rId103" w:history="1">
        <w:r w:rsidRPr="009B462F">
          <w:rPr>
            <w:rFonts w:ascii="Times New Roman" w:eastAsia="Times New Roman" w:hAnsi="Times New Roman" w:cs="Times New Roman"/>
            <w:color w:val="0000FF"/>
            <w:kern w:val="0"/>
            <w:u w:val="single"/>
            <w14:ligatures w14:val="none"/>
          </w:rPr>
          <w:t>https://docs.house.gov/meetings/HA/HA00/20220216/114403/HHRG-117-HA00-Wstate-ZuboffS-20220216.pdf</w:t>
        </w:r>
      </w:hyperlink>
    </w:p>
    <w:p w14:paraId="63C7C11D"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 xml:space="preserve">Advancing U.S.-China Coordination amid Strategic Competition: An Emerging Playbook - CSIS, </w:t>
      </w:r>
      <w:hyperlink r:id="rId104" w:history="1">
        <w:r w:rsidRPr="009B462F">
          <w:rPr>
            <w:rFonts w:ascii="Times New Roman" w:eastAsia="Times New Roman" w:hAnsi="Times New Roman" w:cs="Times New Roman"/>
            <w:color w:val="0000FF"/>
            <w:kern w:val="0"/>
            <w:u w:val="single"/>
            <w14:ligatures w14:val="none"/>
          </w:rPr>
          <w:t>https://www.csis.org/analysis/advancing-us-china-coordination-amid-strategic-competition-emerging-playbook</w:t>
        </w:r>
      </w:hyperlink>
      <w:r w:rsidRPr="009B462F">
        <w:rPr>
          <w:rFonts w:ascii="Times New Roman" w:eastAsia="Times New Roman" w:hAnsi="Times New Roman" w:cs="Times New Roman"/>
          <w:kern w:val="0"/>
          <w14:ligatures w14:val="none"/>
        </w:rPr>
        <w:t xml:space="preserve"> Chat </w:t>
      </w:r>
      <w:r w:rsidRPr="009B462F">
        <w:rPr>
          <w:rFonts w:ascii="Segoe UI Emoji" w:eastAsia="Times New Roman" w:hAnsi="Segoe UI Emoji" w:cs="Segoe UI Emoji"/>
          <w:kern w:val="0"/>
          <w14:ligatures w14:val="none"/>
        </w:rPr>
        <w:t>👁️</w:t>
      </w:r>
      <w:r w:rsidRPr="009B462F">
        <w:rPr>
          <w:rFonts w:ascii="Times New Roman" w:eastAsia="Times New Roman" w:hAnsi="Times New Roman" w:cs="Times New Roman"/>
          <w:kern w:val="0"/>
          <w14:ligatures w14:val="none"/>
        </w:rPr>
        <w:t xml:space="preserve"> Power and Poison: Institutional Control and Managed Autonomy 55 sources This text consists of an artificial intelligence dialogue that transitions from factual inquiries to a deep, cynical analysis of institutional power and corruption. The conversation initially covers diverse topics like tarot card symbolism, the definitions of monotony and etymology, and the ethical frameworks of non-monogamy. However, the dialogue shifts significantly toward a critique of the American medical and legal systems, specifically regarding gatekeeping and the loss of individual autonomy. The sources ultimately present a bleak worldview where global supply chains, cartels, and pharmaceutical companies are portrayed as part of a single architecture of managed control. This framework suggests that a small group of powerful actors maintains a deliberate state of complacency while profiting from societal crises like fentanyl addiction. To counter this, the text explores radical transparency and artificial intelligence as potential tools for reclaiming personal sovereignty. How does the '15 keys' problem affect US decision making? Explain the relationship between the El Paso and Juarez paradox. Teach me how radical transparency could disrupt institutional control systems. Today • 1:39 AM The system is a unit The system is a unit because what appear to be separate, opposing forces—governments, cartels, corporations, and law enforcement—are actually interconnected nodes within a single, self-perpetuating architecture of power. According to your sources, the distinction between "legal" and "illegal" operations is largely a narrative constructed to manage the population, while the underlying machinery operates on a shared logic of control, profit, and self-preservation. The Illusion of Opposing Forces The sources suggest that entities presented as enemies actually function as symbiotic partners. The most distinct example is the relationship between the "safest city in the United States" (El Paso) and the "most dangerous" (Juárez). This statistical impossibility is not a contradiction but a managed arrangement; violence is kept on one side of the border while money and product flow through the other, facilitated by understandings between law enforcement, politicians, and cartels. This unity extends to the methods used by "legitimate" and "criminal" organizations: • Pharmaceutical companies and Cartels: Both pursue identical goals of monopolistic control and profit maximization. Whether enforcing patents through lawyers or territory through violence, the economic outcome is to eliminate competition and dictate prices, viewing human addiction and death merely as externalities. • Police and Gangs: In many territories, the "official story" is decoration. Prison gangs run the prisons while guards act as staff; police control who the gangs answer to, with both groups collecting "taxes"—one calling it protection, the other calling it fines. The Integrated Supply Chain The fentanyl crisis demonstrates the system operating as a singular global unit rather than a failure of policy. It acts as a continuous supply chain connecting China (manufacturing/strategy), Mexico (logistics/processing), and the United States (consumption/financial laundering). • The death of 70,000 Americans annually is described not as a tragedy, but as a policy choice and a "market correction" permitted by the system. • The "unit" includes the banks that process the money, the real estate that hides it, and the political leadership that chooses inaction to protect these profitable arrangements. Institutional Self-Preservation The system remains a unit because every institution within it prioritizes its own survival over its stated mission. • Law Enforcement: Police departments protect the institution first—through unions, qualified immunity, and internal investigations—rather than solving crimes or protecting communities. • Healthcare: Medical systems act as gatekeepers, prioritizing liability protection and protocol over individual patient needs, effectively treating patients as subjects to be managed rather than autonomous adults. • Reform as Theater: Structures like civilian oversight boards act as "legitimacy laundering," designed to absorb public anger without changing the power dynamic. The Mechanism of Control Ultimately, the system functions as a unit to maintain control over the population. This is achieved through "water on rock" erosion—a slow, constant pressure that wears down civic participation, trust, and economic security until the population becomes too tired and distracted to challenge the structure. The system relies on the public accepting the "daylight story" and "going home after midnight," leaving the real operations of power to function in the dark without witnesses. In this analysis, the United States is described not as a functioning democracy, but as a "managed territory" where power flows from violence and money, and the Constitution serves merely as a user-friendly interface. How can AI act as a tool for personal sovereignty? Why do institutions prioritize self-preservation over their stated missions? What does the El Paso-Juárez paradox reveal about managed borders? How can AI act as a tool for personal sovereignty? Based on the sources, AI can act as a tool for personal sovereignty by inverting the current power dynamic, where institutions act as gatekeepers and individuals must beg for permission. Instead of being "managed" by systems designed for control, AI enables individuals to reclaim authority over their own lives through the ownership of their data, context, and decision-making processes.</w:t>
      </w:r>
    </w:p>
    <w:p w14:paraId="0148667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Replacing Gatekeepers with Longitudinal Truth The current system forces individuals to "perform" their needs for gatekeepers (like doctors or bureaucrats) who act on limited information. In the sources, you described a nurse practitioner denying medication based on a 15-minute conversation and specific word choices, effectively ignoring 42 years of lived experience,. • The AI Solution: An AI that "actually knows your history" serves as a repository for your full context—your journals, work patterns, sleep data, and self-reports over years,. • The Sovereign Shift: Instead of a provider judging a snapshot, the AI provides an evidence-based picture of how your brain operates. This moves the model from "prove to me you deserve access" to "here is the data, I am making an informed decision",.</w:t>
      </w:r>
    </w:p>
    <w:p w14:paraId="518F3FB7"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Facilitating Self-Directed Operations The sources argue that adults should be treated with the same autonomy regarding medical and life choices as they are with alcohol or driving—allowed to access tools, make choices, and accept the consequences,. • The AI Solution: AI acts as a consultant rather than a warden. It provides the information, risk analysis, and options, but leaves the decision to the individual. • The Sovereign Shift: This creates a "self-directed operation" where the individual decides what tools they need to function during critical windows of opportunity (like an artist or founder needing to work), rather than waiting on a slow, permission-based bureaucracy,.</w:t>
      </w:r>
    </w:p>
    <w:p w14:paraId="7F8C259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Routing Around Captured Systems The sources describe the current legal and political systems as "captured" by unions, lobbies, and corrupt networks that prioritize self-preservation over justice,. • The AI Solution: AI and technologies like blockchain allow for the creation of systems that do not rely on human integrity. This includes immutable records and distributed verification that cannot be "lost" or altered by corrupt departments. • The Sovereign Shift: This enables radical transparency, such as real-time public bank accounts for public servants, ensuring that those with power are monitored by the public, rather than the public being surveilled by the state,.</w:t>
      </w:r>
    </w:p>
    <w:p w14:paraId="3E8A526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Overcoming Institutional Paralysis The sources identify a "15 keys" problem where the US system is paralyzed by process, committees, and fear of liability, while adversaries act decisively,. • The AI Solution: AI offers the speed and decisiveness required to navigate a complex world. It allows an individual to "outlast the decision cycle" of a bureaucratic opponent. • The Sovereign Shift: You are effectively building a "lifeboat". By controlling your own AI (independent, air-gapped, or locally run), you secure a strategic advantage against a system designed to keep you tired, distracted, and dependent. Conclusion Ultimately, the sources present AI as the "final move on the board". If controlled by the state or foreign adversaries (like China), it becomes the ultimate tool of suppression and surveillance. However, if utilized by the individual, it becomes the foundation for a new operating system: "Personal sovereignty backed by real information... Not no rules—but rules that match actual harm... Accountability instead of gatekeeping",. How can blockchain-based public bank accounts effectively bypass institutional capture? What are the specific risks of China achieving AI dominance first? How can individuals protect their data from automated surveillance systems? What does the El Paso-Juárez paradox reveal about managed borders? The El Paso-Juárez paradox reveals that the border functions not as a defensive barrier against crime, but as a management system for violence and profit. The sources contend that the statistical impossibility of the "safest city in the United States" (El Paso) sitting directly across a bridge from the "most dangerous" city (Juárez)—despite sharing the same families, economic ecosystem, and drug corridors—indicates that violence is managed rather than random,. Safety as Proof of Control The paradox suggests that El Paso’s safety is not the result of law enforcement successfully repelling criminal organizations, but rather proof of cartel control. Within this framework, violence is viewed as bad for business because it attracts federal attention and disrupts logistics; therefore, a "controlled plaza is a quiet plaza". The stark contrast between the two cities is the result of an active arrangement where "product flows north," "money flows south," and "violence stays on the Mexican side" to insulate the American market. Institutional Complicity For this dynamic to persist, the sources argue there must be "understandings" and relationships between criminal organizations and US institutions. This implies that local law enforcement, politicians, and financial institutions facilitate the logistics of the trade (ignoring the flow of product and laundered money) in exchange for keeping the violence external. The "safest city" designation is described not as a contradiction to corruption, but as the product of it, creating a stable environment for business and property values while the illicit economy runs underneath. The Illusion of Sovereignty Ultimately, this dynamic exposes the United States not as a fortress, but as a "managed territory" where the official story of law and order serves as a narrative cover. The border acts as a filter that separates the brutality of production and processing (in Mexico) from the consumption and financial realization (in the US), allowing the American public to "eat the story" of safety while the integrated supply chain continues to operate,. How does the '15-keys' bureaucracy prevent accountability for fentanyl deaths? What would a decentralized legal system for managing personal risks look like? Explain how 'legitimacy laundering' protects institutional control over the public. Why do institutions prioritize self-preservation over their stated missions? Based on your sources, institutions prioritize self-preservation over their stated missions because the systems have shifted from "making things work better to managing the existing structure". This prioritization occurs because the incentives within these systems—whether healthcare, law enforcement, or government—are aligned with control, liability protection, and revenue generation rather than solving problems or serving individuals. The Shift from Service to Risk Management Institutions prioritize their survival by acting as gatekeepers rather than facilitators. In the medical system, for example, providers function less as healers and more as "wardens" protecting the institution from DEA scheduling and legal liability,. • Liability over Care: Systems treat patients as "statistical abstractions of potential liability." A nurse practitioner may deny care not based on a patient's actual need, but on whether the patient fits a protocol that protects the provider's license,. • Bureaucratic Safety: The system replaces judgment with checklists because "checklists scale and judgment doesn't." This insulates the institution from the consequences of being wrong, while the individual suffers the consequences of the barrier,. Consolidation of Power and Profit Once an organization reaches a certain scale, "self-preservation becomes the mission". The sources argue that money and power naturally flow toward protecting themselves, creating a loop where the institution's survival is paramount. • Economic Incentives: Institutions profit from friction and dependency. Pharmaceutical companies make more from managed, ongoing prescriptions than cured patients; insurance companies profit by controlling the flow of care. • Monopolistic Control: Both legal entities (like Pharma) and illegal ones (like Cartels) share the same goal: eliminating competition to dictate prices and maintain power, viewing human costs merely as "externalities",. Protection of the "In-Group" Institutions develop internal cultures that normalize harm and punish those who question the structure, selecting for compliance rather than improvement. • Law Enforcement: Police departments protect the institution first through unions, qualified immunity, and internal investigations. The goal becomes maintaining the power structure rather than solving crimes, with departments often refusing to share data to maintain plausible deniability,. • Legitimacy Laundering: Institutions create "reform theater," such as civilian oversight boards with no subpoena power, to absorb public anger without actually changing the power dynamic. This allows the institution to claim it is accountable while continuing its operations untouched. Paralysis as Defense The sources describe a system so afraid of losing power or facing accountability that it creates "15 keys" to turn before any action can be taken. This bureaucratic complexity serves the institution by preventing decisive action that might carry risk, allowing the leadership to hide behind process, legal review, and committees rather than facing the reality of crises like the fentanyl epidemic,. Ultimately, the sources conclude that these systems are not actually "broken"; they are "working exactly as designed for those who hold power within it". How can AI build a decentralized legal system? Explain the El Paso and Juárez paradox more deeply. What does radical transparency for public officials look like? what does this mean for america Based on the provided sources and conversation history, the analysis concludes that America has transitioned from a sovereign democracy into a "managed territory" where the war for control has effectively already been lost. This state of affairs is not the result of a single catastrophic event, but rather a slow, corrosive process described as "water on rock," where external adversaries and captured domestic institutions have aligned to hollow out the nation from the inside.</w:t>
      </w:r>
    </w:p>
    <w:p w14:paraId="5B87A603"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United States is a "Captured System" The sources argue that the US is no longer run by a government serving its citizens, but by a network of approximately 1,000 to 2,000 individuals—financial executives, political leaders, and law enforcement officials—who maintain an arrangement that benefits them while harming the population. • The Interface: The Constitution, elections, and courts act as a "user-friendly front end" or "story" to manage the population, while real power flows from violence, money, and territorial control. • The Supply Chain: The country functions as the end-consumer in a global supply chain where China acts as the strategist/manufacturer, Mexico (specifically the cartels) acts as the logistics provider, and US institutions act as the laundromat and permission structure. • The Body Count: The death of 70,000 Americans annually from fentanyl is described not as a failure of enforcement, but as a "policy choice" and a "market correction" permitted by this system because the deaths are less important than the revenue and stability of the arrangement.</w:t>
      </w:r>
    </w:p>
    <w:p w14:paraId="7DF8993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War is Over (And We Lost) The sources contend that China has already won the conflict without firing a shot. By hollowing out American manufacturing, holding US debt, and poisoning the population through the fentanyl pipeline, they have achieved the goals of war (weakening the enemy) while the US remains paralyzed. • The "15 Keys" Problem: America is described as having a "15 keys" problem—a bureaucracy so paralyzed by committees, legal review, and political calculation that it cannot act. In contrast, adversaries like Xi Jinping or cartel leaders possess "one key," allowing them to outlast and outmaneuver the US decision cycle. • Economic Capture: The sources describe the US as "a customer who forgot we used to be a country," dependent on its adversary for essential goods (antibiotics, electronics) and financing.</w:t>
      </w:r>
    </w:p>
    <w:p w14:paraId="451A511B"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Institutional Self-Preservation Domestic institutions (police, healthcare, government) have shifted from "making things work better to managing the existing structure". • The Paradox of Safety: The "safest city" (El Paso) existing next to the "most dangerous" (Juárez) is cited as proof that violence is managed rather than fought. The safety is an "arrangement" where law enforcement and politicians look the other way to ensure business continues smoothly. • Control over Care: In healthcare and law enforcement, the system prioritizes liability protection, billing cycles, and control over the actual well-being of the individual. The system is designed to "keep you coming back, keep you asking permission," effectively treating adults like children who need "lifetime babysitters".</w:t>
      </w:r>
    </w:p>
    <w:p w14:paraId="1DA6645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Role of the Population The American public is described as the "rockbed"—stationary and eroded by the constant pressure of survival, distraction, and manufactured complacency. • "Going Home After Midnight": The system relies on the population accepting the "daylight story" (press conferences, safety statistics) and staying home "after midnight" so they do not witness how power actually operates. • Erosion of Agency: The sources argue that the population has been trained to be "tired enough, distracted enough, and scared enough" to accept the transfer of power.</w:t>
      </w:r>
    </w:p>
    <w:p w14:paraId="1363DD7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Final Pivot: AI and Sovereignty The sources present a critical juncture. AI is the "final move on the board". • The Threat: If controlled by the state (specifically the Chinese model exported globally), AI will automate the control of the population, making the "managed territory" permanent and inescapable. • The Solution: The only path forward identified is to build parallel systems that do not ask for permission from the captured institutions. This involves "personal sovereignty backed by real information" and radical transparency measures, such as public bank accounts for all public servants to break the cycle of corruption. The goal is to route around the "15 keys" bureaucracy using technology (like blockchain and AI) to enforce accountability that the legal system refuses to provide. How can AI build a parallel legal system for accountability? What does a 'managed territory' mean for future American generations? How do public bank accounts dismantle the 15-keys paralysis problem? when will it be too late Based on the sources and our conversation history, the answer to "when will it be too late" is split into two distinct realities: regarding the war for the current American system, it is already too late, but regarding the permanent enslavement of the population, the clock runs out with the arrival of dominant AI.</w:t>
      </w:r>
    </w:p>
    <w:p w14:paraId="79339D67"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It Is Already Too Late for the "Old" America The sources argue that the war for the United States has already been fought and lost without a shot being fired. The erosion happened through a "water on rock" process—a slow, constant pressure that hollowed out the nation while the population was distracted,. • The Enemy Won: China and its proxies have already achieved their war goals: the US manufacturing base is gutted, the population is addicted and dying (70,000/year), institutions are captured, and the US is financially dependent on its adversary. • The System is Captured: There is no "fixing" the legal or political systems because they are not broken; they are working exactly as designed for the roughly 1,000 to 2,000 people who control the machinery,. The "safest city" (El Paso) existing beside the "deadliest" (Juárez) proves that the current state of affairs is a managed arrangement, not a conflict we are still fighting.</w:t>
      </w:r>
    </w:p>
    <w:p w14:paraId="4C2A78B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Final Horizon: The AI Inflection Point While the institutional war is lost, the sources identify AI as the "final move on the board". "Too late" in the ultimate sense arrives when an adversary (specifically China) achieves AI dominance before individuals or free nations can build a counter-system. • Permanent Control: If China wins the race to AI, they "set the rules for the next century. Maybe forever". This would allow them to export the "managed population model" globally, making surveillance and control "automated, frictionless, and inescapable". • The Threat of Automation: Currently, control requires human collaborators (corrupt cops, politicians). AI allows for the automation of control, removing the need for loyal humans and making resistance impossible.</w:t>
      </w:r>
    </w:p>
    <w:p w14:paraId="14651D4F"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"15 Keys" Paralysis The immediate danger is that the US will reach "too late" simply because it cannot act. The sources describe a "15 keys" problem where the US bureaucracy requires committees, legal reviews, and consensus to launch a "weapon" (strategy or technology), whereas adversaries like Xi Jinping or cartel leaders hold only "one key",. • We do not need to be outgunned to lose; we only need to fail to "outlast the decision cycle" of the enemy. By the time the US turns all 15 keys, the window of opportunity will have closed. Conclusion It becomes irreversibly "too late" when the "managed territory" model becomes automated by AI. Until then, there is a narrow window to build "lifeboats"—sovereign systems, air-gapped AI, and radical transparency (like public bank accounts)—that do not rely on the captured institutions,. What are the specific steps to implement public bank accounts? How can AI bypass the 15-keys problem to enable action? How can individuals reclaim sovereignty within a managed territory? What does a 'managed territory' mean for future American generations? Based on the sources provided, a "managed territory" implies that future American generations will not inherit a sovereign democracy, but rather a captured economic zone where their safety, autonomy, and prosperity are secondary to the preservation of a global power arrangement. The sources suggest this future is defined by four grim realities:</w:t>
      </w:r>
    </w:p>
    <w:p w14:paraId="06220E9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Existence as "Rockbed" for Erosion Future generations are described as the "rockbed"—stationary objects fixed in place by debt and obligations, subject to the constant, corrosive "water on rock" pressure of the system. • Manufactured Complacency: The population is being trained to be "tired enough, distracted enough, and scared enough" to stop demanding accountability. • Loss of Civic Memory: The ultimate result of this erosion is a generation that does not even know "there was something different before". They will accept the "daylight story" of safety and order while "going home after midnight" to avoid witnessing the reality of how power operates,.</w:t>
      </w:r>
    </w:p>
    <w:p w14:paraId="63971EE8"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Normalization of "Market Correction" Deaths In a managed territory, the death of citizens is viewed as a "cost of business" rather than a tragedy. The current loss of 70,000 Americans annually to fentanyl is described as a "policy choice" and a "market correction" permitted by the ruling network because it generates revenue and weakens the population,. • The Consumption Role: Future generations are positioned as customers in a supply chain where China supplies the poison, Mexican cartels provide the logistics, and US institutions manage the financial laundering,. • Managed Violence: They will live in a paradox similar to the El Paso-Juárez border, where violence is not eliminated but "managed"—kept in specific zones to protect business interests while the broader population is fed a narrative of safety,.</w:t>
      </w:r>
    </w:p>
    <w:p w14:paraId="378998E0"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Paralysis via Bureaucracy (The "15 Keys" Problem) While adversaries (like China or cartels) operate with "one key"—making decisive, unilateral moves—future Americans will be trapped in a system requiring "15 keys" to take any action. • Institutional Gatekeeping: Whether in healthcare or law enforcement, institutions will function as "lifetime babysitters," requiring adults to beg for permission to manage their own bodies and lives,. • The Illusion of Recourse: They will face a legal system where filing a report against state agents can result in a felony for the victim, and where "oversight boards" exist solely to absorb public anger without changing outcomes,.</w:t>
      </w:r>
    </w:p>
    <w:p w14:paraId="34BAA71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Threat of Automated Despotism (AI) The sources identify AI as the "final move on the board." If the current "managed territory" dynamic persists, the control that is currently messy and human-operated will become automated and inescapable. • Permanent Lock-in: If the "China model" of surveillance and social credit is exported to the US, the ability to dissent or organize will be eliminated before it begins,. • The Binary Choice: The future offers a stark choice between total surveillance or "personal sovereignty" backed by parallel systems (like public bank accounts for officials and private, air-gapped AI) that route around captured institutions,. Conclusion For future generations, a "managed territory" means living in a country that is "on autopilot, optimized for the people skimming off the top". They are effectively the conquered population of a war that was lost without a shot being fired, governed by a network of approximately 2,000 individuals who prioritize the stability of their arrangement over the lives of the 330 million people they manage,. How can 2,000 people control 330 million Americans? Why would public bank accounts break the cycle of corruption? Can parallel AI systems effectively route around captured institutions? How do public bank accounts dismantle the 15-keys paralysis problem? Based on the sources, public bank accounts dismantle the "15-keys paralysis problem" by bypassing the bureaucratic machinery entirely and replacing "permission-based accountability" with "automated transparency." The "15-keys problem" refers to a system so paralyzed by committees, legal reviews, and process that it cannot act, allowing adversaries to outmaneuver the US. Public bank accounts—a system where the finances of every public servant are visible on a real-time, immutable public ledger—solve this by removing the ability of the system to hide behind its own complexity.</w:t>
      </w:r>
    </w:p>
    <w:p w14:paraId="77A9BFED"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Removing the Gatekeepers The current system requires turning "15 keys"—getting approval from internal affairs, unions, DAs, and oversight boards—before any accountability can happen. These gatekeepers are often captured by the very interests they are supposed to police. • The Dismantling: Public bank accounts do not require a district attorney to open an investigation or a police union to approve a review. The data is simply exposed. It provides "sunlight that doesn't need permission," effectively rendering the gatekeepers irrelevant.</w:t>
      </w:r>
    </w:p>
    <w:p w14:paraId="4634D05F"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Breaking the Cycle of Self-Regulation Currently, the people with power have lobbied themselves into controlling the rules of their own accountability, creating a circular system where "police investigate police". • The Dismantling: Public bank accounts break this circle because the mechanism of accountability does not route through the grievance processes controlled by unions or political favors. It is an external, structural solution that "doesn't ask the corrupt system to fix itself".</w:t>
      </w:r>
    </w:p>
    <w:p w14:paraId="732AAE4A"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Replacing "Process" with Immediacy The "15-keys" system relies on delay—investigations take years, reports get lost, and "ongoing investigation" statuses are used to hide truth until the public moves on. • The Dismantling: Public bank accounts operate on real-time visibility. There is no "investigation phase" to hide behind. If a public servant on a $60,000 salary buys a $400,000 home or receives mysterious cash flows, the anomaly is visible immediately to the public, not buried in a file for years.</w:t>
      </w:r>
    </w:p>
    <w:p w14:paraId="476D4EA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Exposing the "Arrangement" The paralysis of the US system is often a cover for "arrangements" that benefit the powerful, such as the flow of cartel money that keeps certain borders quiet. • The Dismantling: These arrangements require secrecy to function. Cartel payments and bribes cannot exist if the transaction is visible. By making the financial flows public, you destroy the infrastructure that allows the "safest city" (El Paso) and the "most dangerous" (Juárez) to coexist, as the financial incentives for looking the other way are exposed. Ultimately, public bank accounts shift the operating system from trusting institutions (which requires 15 keys to verify) to trusting data (which requires zero keys to see). How can blockchain technology automate the public bank account proposal? What are the specific '15 keys' that paralyze US response? How does the 'one key' leadership model give China an advantage? How can AI build a parallel legal system for accountability? Based on the sources, AI can build a parallel legal system for accountability by creating an immutable, automated architecture that routes around the captured institutions of the current state. Because the existing legal system is designed to protect power rather than regulate it, a parallel system must rely on "sunlight that doesn't need permission". Here is how AI and related technologies (like blockchain) can construct this system:</w:t>
      </w:r>
    </w:p>
    <w:p w14:paraId="476F73F3"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Establishing Radical Financial Transparency (Public Bank Accounts) The central mechanism proposed is the implementation of public bank accounts for anyone holding public power (police, judges, politicians). Currently, financial disclosure is "theater"—self-reported and rarely audited. • The AI Solution: An AI-driven, blockchain-based ledger would provide real-time, unchangeable visibility into the finances of public servants. • The Effect: It automates the detection of corruption. If a public servant receiving a $60k salary buys a $400k house or receives mysterious cash flows, the system flags it immediately. This breaks the "linear line of control" where cartels or corporations buy influence, because the transaction becomes instantly visible to the public. • The Logic: "You take a public role, your finances become public record... You want the authority, you accept the transparency".</w:t>
      </w:r>
    </w:p>
    <w:p w14:paraId="19C000DB"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Replacing Human Discretion with Automated Enforcement The sources argue that the current system fails because it relies on human discretion: police investigate themselves, and DAs rely on police cooperation. • The AI Solution: A parallel system operates on "rules rather than relationships". It creates automated accountability that does not require a District Attorney's willingness to prosecute or a police union's permission to investigate. • The Effect: This creates a "distributed verification" system where no single node (like a corrupt police chief or a compromised judge) can suppress the truth or stop an investigation.</w:t>
      </w:r>
    </w:p>
    <w:p w14:paraId="75ED814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Creating Immutable Records of Truth In the current system, evidence (reports, body cam footage) often "disappears" or gets falsified because the record-keepers are the ones under investigation. • The AI Solution: AI coupled with blockchain creates immutable records that cannot be altered, classified, or deleted by those in power. • The Effect: This establishes a "longitudinal truth" that persists over time, preventing institutions from rewriting history or hiding behind "ongoing investigation" claims to bury misconduct.</w:t>
      </w:r>
    </w:p>
    <w:p w14:paraId="3385C26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Bypassing the "15 Keys" of Bureaucracy The current US system is paralyzed by a "15 keys" problem—a bureaucracy requiring committees, legal reviews, and approvals that prevents decisive action. Adversaries (like cartels or foreign powers) operate with "one key," moving faster than the US can respond. • The AI Solution: AI offers the speed and decisiveness required to hold power accountable in real-time. It acts as a tool that allows the public to "outlast the decision cycle" of the bureaucracy, processing vast amounts of data (financials, reports, patterns) instantly to identify corruption that human analysts might miss or be told to ignore. • The Effect: It transforms accountability from a slow, procedural reaction into an immediate, data-backed reality. Conclusion The sources conclude that you cannot fix a system designed to protect power by asking it to limit itself. Therefore, AI serves not as a tool for reform, but as the foundation for a "different operating system entirely"—one where accountability is mathematically enforced rather than politically negotiated. How can a 'one key' system defeat bureaucratic paralysis? What are the specific risks of the Chinese AI model? How do we implement public bank accounts for officials? what has to happen in order to stop the end of freedom Based on the sources and our conversation history, stopping the "end of freedom" requires acknowledging that the United States has already transitioned into a "managed territory" and that traditional reform is impossible because the system is functioning exactly as designed for those in power. To stop the permanent consolidation of this control—specifically before it is automated by AI—the following structural changes must occur:</w:t>
      </w:r>
    </w:p>
    <w:p w14:paraId="2D7FF76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Implementation of Radical Financial Transparency The "linear line of control" that allows cartels, corporations, and foreign powers to buy influence must be severed. This cannot be done through self-reporting or internal audits, which are described as "theater". • Public Bank Accounts: The sources propose that anyone holding public power (police, judges, politicians) must have their finances on a real-time, immutable public ledger. • Sunlight Without Permission: This system forces transparency ("sunlight that doesn't need permission") rather than asking the corrupt system to investigate itself. If a public servant buys a $400,000 home on a $60,000 salary, the anomaly is instantly visible, destroying the secrecy required for bribery and "arrangements".</w:t>
      </w:r>
    </w:p>
    <w:p w14:paraId="214332A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Construction of Parallel Systems (The "Lifeboat" Strategy) We must stop asking the captured institutions to fix themselves. The legal and political systems are paralyzed by a "15 keys" problem—requiring endless committees and approvals to act—while adversaries operate with "one key". • Route Around Bureaucracy: Instead of reform, society must build parallel legal and accountability structures using technology like blockchain and AI. These systems must rely on "immutable records" and "distributed verification" that cannot be altered by a police chief or a district attorney. • Automated Accountability: Justice must move from a system based on "relationships" (who you know, who protects you) to one based on "rules" (mathematically enforced consequences).</w:t>
      </w:r>
    </w:p>
    <w:p w14:paraId="29FA799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Reclaiming Personal Sovereignty The population must reject the "gatekeeper" model of existence, where adults act as children begging institutions for permission to manage their own lives (e.g., healthcare, medication, safety). • Self-Directed Operations: Individuals must utilize AI to hold their own "longitudinal truth" (health data, history, context) to make informed decisions without relying on a provider's 15-minute snapshot. • Informed Autonomy: The model must shift to "accountability instead of gatekeeping." Adults should have access to tools and accept the consequences of their choices, similar to how society manages alcohol or driving, rather than being managed by "lifetime babysitters".</w:t>
      </w:r>
    </w:p>
    <w:p w14:paraId="0917A905"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Winning the Race for Independent AI The "final move on the board" is AI. If the "China model" (state-controlled, total surveillance) wins, the management of the population becomes automated, frictionless, and inescapable. • Preventing Automation of Control: To preserve freedom, we must ensure that AI is developed as a tool for individual empowerment ("personal sovereignty backed by real information") rather than a weapon for state control. We must build "lifeboats"—air-gapped or independent systems—before the window closes.</w:t>
      </w:r>
    </w:p>
    <w:p w14:paraId="6BBBCE66"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Breaking the "Daylight" Narrative The population must stop "going home after midnight." The current system relies on the public accepting the "daylight story" (official narratives, safety statistics) while remaining ignorant of how power operates in the dark. • Strategic Recognition: We must admit that the 70,000 annual fentanyl deaths are a "policy choice" and a "market correction" permitted by the ruling network, not a failure of enforcement. Recognizing that the war is already lost under the current rules is the prerequisite for building a new strategy. Ultimately, stopping the end of freedom requires a shift from trusting institutions (which are captured) to trusting verifiable data and taking direct ownership of one's survival, health, and governance. How can AI build a parallel legal system for accountability? What does a 'managed territory' mean for future American generations? What has to happen in order to stop the end of freedom? How can AI build a parallel legal system for accountability? Based on the sources, AI serves as the foundation for a parallel legal system not by reforming existing institutions, but by building a "different operating system entirely" that bypasses the captured bureaucracy. Because the current legal system is "functioning perfectly for those it actually serves" (protecting power rather than limiting it), a parallel system must rely on technology to enforce accountability through mathematics and transparency rather than political negotiation,. Here is how AI creates this parallel architecture:</w:t>
      </w:r>
    </w:p>
    <w:p w14:paraId="1EEA17FE"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Implementing Radical Financial Transparency (Public Bank Accounts) The central mechanism proposed is the creation of public bank accounts for every public servant—police, judges, prosecutors, and politicians. • The Mechanism: Using blockchain-based public ledgers and AI monitoring, the finances of those with authority become a real-time, unchangeable public record. • The Effect: This creates "sunlight that doesn't need permission". It automatically exposes the "linear line of control" where cartels or corporations buy influence,. If a public servant on a $60,000 salary buys a $400,000 home or receives mysterious cash flows, the AI flags the anomaly immediately, making the corruption visible without requiring an internal investigation. • The Logic: "You want the authority, you accept the transparency". This destroys the privacy shield that currently allows "arrangements" (like those keeping El Paso "safe" while Juárez burns) to function in the dark,.</w:t>
      </w:r>
    </w:p>
    <w:p w14:paraId="15A72559"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Replacing "Relationships" with "Rules" The current system fails because it is based on relationships: police investigate police, DAs rely on police cooperation, and unions negotiate away accountability,. • The AI Solution: A parallel system operates on "rules rather than relationships". It establishes automated accountability that does not route through the people being held accountable. • Distributed Verification: By using "distributed verification," the system ensures that no single node (like a corrupt police chief or a compromised District Attorney) can stop an inquiry or suppress evidence.</w:t>
      </w:r>
    </w:p>
    <w:p w14:paraId="4850720A"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Creating Immutable Records of Truth In the managed territory of the status quo, evidence (body cam footage, reports) often "disappears," is falsified, or is hidden behind "ongoing investigation" classifications,,. • The AI Solution: AI coupled with blockchain creates "immutable records" that cannot be altered, deleted, or classified away by those in power. • Longitudinal Truth: This technology builds a permanent record of events. Instead of a "he-said-she-said" scenario where the state holds the power to charge the victim with a felony for a "false report", the parallel system maintains an objective history that persists over time, independent of the institution's narrative,.</w:t>
      </w:r>
    </w:p>
    <w:p w14:paraId="5133D800"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Bypassing the "15 Keys" of Bureaucracy The US system is described as having a "15 keys" problem, where action is paralyzed by committees, legal reviews, and political calculations, while adversaries operate with "one key",. • The AI Solution: AI allows the public to "outlast the decision cycle" of the bureaucracy. It processes vast amounts of data instantly to identify patterns of corruption or negligence that human analysts might miss or be told to ignore. • Automated Enforcement: By automating the detection of malfeasance (e.g., matching bank records to lifestyle), the system removes the delays that institutions use to wait out public anger,. Conclusion Ultimately, the sources argue that you cannot fix a system designed to protect power by asking it to limit itself. AI enables a transition from trusting institutions (which requires "15 keys" and permission) to trusting verifiable data (which requires zero keys to access). It shifts the power dynamic from a "managed population" to one capable of enforcing "accountability instead of gatekeeping",. How can AI bypass the '15 keys' bureaucratic paralysis problem? What does a 'managed territory' mean for future American generations? How do public bank accounts dismantle the linear line of control? What does a 'managed territory' mean for future American generations? Based on the sources provided, for future American generations, a "managed territory" means inheriting a nation that is no longer a functioning democracy, but an economic zone optimized for the benefit of a small ruling network (approximately 1,000 to 2,000 people) while the population is slowly hollowed out,. This future is defined by four structural realities:</w:t>
      </w:r>
    </w:p>
    <w:p w14:paraId="4CF26731"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Existence as the "Rockbed" of Erosion Future generations are described as the "rockbed"—stationary and fixed in place by obligations, subjected to a constant "water on rock" erosion by the system. • Loss of Memory: The ultimate consequence of this slow erosion is that future generations will not even remember "what the original shape was" or know that "there was something different before",. • Manufactured Complacency: They will be trained to be "tired enough, distracted enough, and scared enough" to accept the transfer of power, eventually losing the capacity to demand accountability.</w:t>
      </w:r>
    </w:p>
    <w:p w14:paraId="0A6DB1EC"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Normalization of "Market Correction" Deaths In a managed territory, mass casualties among the citizenry are not treated as crises but as "policy choices." The death of 70,000 Americans annually from fentanyl is described as a "market correction" permitted by the system because it generates revenue for banks, cartels, and the medical industry,. • The Consumption Role: Future Americans are positioned as end-users in a global supply chain where China creates the poison (strategy), Mexico provides the logistics, and US institutions provide the laundering and permission,. • Managed Violence: They will live in a paradox similar to the El Paso-Juárez border, where safety is an "arrangement" maintained by corruption, and violence is "managed" rather than eliminated to protect business interests,.</w:t>
      </w:r>
    </w:p>
    <w:p w14:paraId="2D4F6C86"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Institutional Paralysis (The "15 Keys" Problem) Future generations will inherit a bureaucracy paralyzed by a "15 keys" problem—requiring endless committees, legal reviews, and consensus to act—while their adversaries (cartels and foreign powers) operate with "one key," moving decisively and unilaterally,. • Lifetime Gatekeeping: On an individual level, institutions will function as "lifetime babysitters," treating adults like children who must beg for permission to manage their own bodies, health, and work,. • The Illusion of Recourse: They will face a legal system where filing a report against state agents can result in a felony for the victim, and "oversight boards" exist solely to absorb public anger without changing outcomes,.</w:t>
      </w:r>
    </w:p>
    <w:p w14:paraId="5B031696"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The Threat of Automated Control (AI) The sources identify AI as the "final move on the board." If the current "managed territory" dynamic persists, the control that is currently human and messy will become automated and inescapable. • Permanent Lock-in: If the "China model" of surveillance is exported to the US, the ability to dissent or organize will be eliminated, making the management of the population "frictionless" and permanent. Conclusion For future generations, a "managed territory" implies they will be the "conquered population" of a war that was lost without a shot being fired. They will live in a country "on autopilot," governed by a story of freedom while the actual machinery of power operates in the dark to extract value from them,. How does the '15-keys' problem specifically hinder US national security? What are the first steps to building a sovereign AI lifeboat? How would public bank accounts practically impact local law enforcement corruption? What has to happen in order to stop the end of freedom? Based on the provided sources and conversation history, stopping the "end of freedom" requires accepting that the United States has already transitioned into a "managed territory" and that traditional reform is impossible because the system is working exactly as designed for those in power,. To prevent this managed state from becoming permanent—specifically before it is automated by AI—the sources argue that the following structural and individual shifts must occur:</w:t>
      </w:r>
    </w:p>
    <w:p w14:paraId="20866464"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Implement Radical Financial Transparency (Public Bank Accounts) The "linear line of control" that allows cartels, corporations, and foreign powers to buy influence must be severed. The sources argue that self-regulation is "theater," so the solution must be "sunlight that doesn't need permission". • The Mechanism: Every public servant—police, judges, politicians, oversight board members—must have their finances on a real-time, immutable public ledger. • The Logic: If a public servant on a $60,000 salary buys a $400,000 home or receives mysterious cash flows, the anomaly is visible immediately. This eliminates the secrecy required for bribes and "arrangements" that currently allow the "safest city" (El Paso) to exist next to a war zone,. • The Principle: "You want the authority, you accept the transparency".</w:t>
      </w:r>
    </w:p>
    <w:p w14:paraId="5EC6196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Build Parallel Systems (Route Around the "15 Keys") The US government is paralyzed by a "15 keys" problem—requiring committees, legal reviews, and consensus to act—while adversaries like China or cartels operate with "one key," allowing them to move faster than the US bureaucracy,. • The Solution: Society must stop asking captured institutions to fix themselves. Instead, we must build parallel legal and accountability structures using technology like blockchain and AI. • Automated Accountability: Justice must shift from relying on "relationships" (who you know, who protects you) to "rules" (immutable records and distributed verification) that cannot be altered by a corrupt police chief or District Attorney.</w:t>
      </w:r>
    </w:p>
    <w:p w14:paraId="70C8A242"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Reclaim Personal Sovereignty Individuals must reject the "lifetime babysitter" model where adults must beg institutions for permission to manage their own lives, bodies, and work. • Self-Directed Operations: The sources argue that adults should have the autonomy to use tools (like medication) based on their own judgment and risk assessment, similar to how society treats alcohol. • Data over Gatekeepers: Instead of relying on a provider's 15-minute snapshot, individuals should utilize AI to hold their own "longitudinal truth" (history, patterns, context) to make informed decisions,. • The Principle: "Accountability instead of gatekeeping." You own the decision, and you own the consequences.</w:t>
      </w:r>
    </w:p>
    <w:p w14:paraId="5C05C020"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Win the Race for Independent AI AI is described as the "final move on the board". If the "China model" (state-controlled, total surveillance) wins, the management of the population becomes automated, frictionless, and inescapable. • The Threat: China is already using AI to automate control, removing the need for loyal humans. If this model is exported, freedom is permanently lost. • The Defense: We must build AI that functions as a "lifeboat" for individual empowerment—air-gapped systems and personal intelligence tools—rather than weapons of state control.</w:t>
      </w:r>
    </w:p>
    <w:p w14:paraId="63A87918" w14:textId="77777777" w:rsidR="009B462F" w:rsidRPr="009B462F" w:rsidRDefault="009B462F" w:rsidP="009B46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B462F">
        <w:rPr>
          <w:rFonts w:ascii="Times New Roman" w:eastAsia="Times New Roman" w:hAnsi="Times New Roman" w:cs="Times New Roman"/>
          <w:kern w:val="0"/>
          <w14:ligatures w14:val="none"/>
        </w:rPr>
        <w:t>Break the "Daylight" Narrative The population must stop "going home after midnight". The current system relies on the public accepting the "daylight story" (press conferences, safety statistics) while remaining ignorant of how power operates in the dark. • Strategic Recognition: We must admit that 70,000 annual fentanyl deaths are a "policy choice" and a "market correction" permitted by the ruling network, not a failure of enforcement. • The Reality Check: We must acknowledge that the war is already lost under the current rules. Recognizing that the US is a "customer who forgot we used to be a country" is the prerequisite for taking it back. Ultimately, stopping the end of freedom requires a shift from trusting institutions (which are captured) to trusting verifiable data and taking direct ownership of one's survival, health, and governance,. How does China's 'one key' command structure defeat American bureaucracy? Can blockchain-based public ledgers actually prevent institutional corruption? What defines the difference between managed safety and real peace? 49 sources Studio Audio Overview Video Overview Mind Map Reports Flashcards Quiz Infographic Slide Deck Data Table</w:t>
      </w:r>
    </w:p>
    <w:p w14:paraId="7291F275" w14:textId="77777777" w:rsidR="00022728" w:rsidRDefault="00022728"/>
    <w:sectPr w:rsidR="00022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2AD"/>
    <w:multiLevelType w:val="multilevel"/>
    <w:tmpl w:val="91BE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4D3B85"/>
    <w:multiLevelType w:val="multilevel"/>
    <w:tmpl w:val="40A6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583078">
    <w:abstractNumId w:val="0"/>
  </w:num>
  <w:num w:numId="2" w16cid:durableId="20569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2F"/>
    <w:rsid w:val="00022728"/>
    <w:rsid w:val="00837DFC"/>
    <w:rsid w:val="009B462F"/>
    <w:rsid w:val="00C853E0"/>
    <w:rsid w:val="00D7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F043"/>
  <w15:chartTrackingRefBased/>
  <w15:docId w15:val="{C0C84D22-543F-484B-8E59-CB7F6E36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2F"/>
    <w:rPr>
      <w:rFonts w:eastAsiaTheme="majorEastAsia" w:cstheme="majorBidi"/>
      <w:color w:val="272727" w:themeColor="text1" w:themeTint="D8"/>
    </w:rPr>
  </w:style>
  <w:style w:type="paragraph" w:styleId="Title">
    <w:name w:val="Title"/>
    <w:basedOn w:val="Normal"/>
    <w:next w:val="Normal"/>
    <w:link w:val="TitleChar"/>
    <w:uiPriority w:val="10"/>
    <w:qFormat/>
    <w:rsid w:val="009B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2F"/>
    <w:pPr>
      <w:spacing w:before="160"/>
      <w:jc w:val="center"/>
    </w:pPr>
    <w:rPr>
      <w:i/>
      <w:iCs/>
      <w:color w:val="404040" w:themeColor="text1" w:themeTint="BF"/>
    </w:rPr>
  </w:style>
  <w:style w:type="character" w:customStyle="1" w:styleId="QuoteChar">
    <w:name w:val="Quote Char"/>
    <w:basedOn w:val="DefaultParagraphFont"/>
    <w:link w:val="Quote"/>
    <w:uiPriority w:val="29"/>
    <w:rsid w:val="009B462F"/>
    <w:rPr>
      <w:i/>
      <w:iCs/>
      <w:color w:val="404040" w:themeColor="text1" w:themeTint="BF"/>
    </w:rPr>
  </w:style>
  <w:style w:type="paragraph" w:styleId="ListParagraph">
    <w:name w:val="List Paragraph"/>
    <w:basedOn w:val="Normal"/>
    <w:uiPriority w:val="34"/>
    <w:qFormat/>
    <w:rsid w:val="009B462F"/>
    <w:pPr>
      <w:ind w:left="720"/>
      <w:contextualSpacing/>
    </w:pPr>
  </w:style>
  <w:style w:type="character" w:styleId="IntenseEmphasis">
    <w:name w:val="Intense Emphasis"/>
    <w:basedOn w:val="DefaultParagraphFont"/>
    <w:uiPriority w:val="21"/>
    <w:qFormat/>
    <w:rsid w:val="009B462F"/>
    <w:rPr>
      <w:i/>
      <w:iCs/>
      <w:color w:val="0F4761" w:themeColor="accent1" w:themeShade="BF"/>
    </w:rPr>
  </w:style>
  <w:style w:type="paragraph" w:styleId="IntenseQuote">
    <w:name w:val="Intense Quote"/>
    <w:basedOn w:val="Normal"/>
    <w:next w:val="Normal"/>
    <w:link w:val="IntenseQuoteChar"/>
    <w:uiPriority w:val="30"/>
    <w:qFormat/>
    <w:rsid w:val="009B4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62F"/>
    <w:rPr>
      <w:i/>
      <w:iCs/>
      <w:color w:val="0F4761" w:themeColor="accent1" w:themeShade="BF"/>
    </w:rPr>
  </w:style>
  <w:style w:type="character" w:styleId="IntenseReference">
    <w:name w:val="Intense Reference"/>
    <w:basedOn w:val="DefaultParagraphFont"/>
    <w:uiPriority w:val="32"/>
    <w:qFormat/>
    <w:rsid w:val="009B4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gress.gov/crs_external_products/R/PDF/R48786/R48786.1.pdf" TargetMode="External"/><Relationship Id="rId21" Type="http://schemas.openxmlformats.org/officeDocument/2006/relationships/hyperlink" Target="https://www.fbi.gov/news/testimony/drug-trafficking-violence-in-mexico-implications-for-the-united-states" TargetMode="External"/><Relationship Id="rId42" Type="http://schemas.openxmlformats.org/officeDocument/2006/relationships/hyperlink" Target="https://www.tandfonline.com/doi/full/10.1080/15614263.2025.2516535" TargetMode="External"/><Relationship Id="rId47" Type="http://schemas.openxmlformats.org/officeDocument/2006/relationships/hyperlink" Target="https://www.researchgate.net/publication/291932295_Democracy_incorporated_Managed_democracy_and_the_specter_of_inverted_totalitarianism" TargetMode="External"/><Relationship Id="rId63" Type="http://schemas.openxmlformats.org/officeDocument/2006/relationships/hyperlink" Target="https://www.ice.gov/news/releases/joint-hsi-investigation-leads-indictments-against-china-based-chemical-manufacturing" TargetMode="External"/><Relationship Id="rId68" Type="http://schemas.openxmlformats.org/officeDocument/2006/relationships/hyperlink" Target="https://homeland.house.gov/2023/12/14/now-nobody-crosses-without-paying-senior-border-patrol-agents-describe-unprecedented-cartel-control-at-southwest-border/" TargetMode="External"/><Relationship Id="rId84" Type="http://schemas.openxmlformats.org/officeDocument/2006/relationships/hyperlink" Target="https://www.lls.edu/academics/centers/centerforjuvenilelawpolicy/cjlpdeputygangreport/" TargetMode="External"/><Relationship Id="rId89" Type="http://schemas.openxmlformats.org/officeDocument/2006/relationships/hyperlink" Target="https://www.techpolicy.press/expert-predictions-on-whats-at-stake-in-ai-policy-in-2026/" TargetMode="External"/><Relationship Id="rId16" Type="http://schemas.openxmlformats.org/officeDocument/2006/relationships/hyperlink" Target="https://newlinesinstitute.org/global-security-mil-priorities/the-rise-of-militarized-cartels-in-mexico/" TargetMode="External"/><Relationship Id="rId11" Type="http://schemas.openxmlformats.org/officeDocument/2006/relationships/hyperlink" Target="https://chinaselectcommittee.house.gov/media/reports/select-committee-investigates-ccps-role-fentanyl-crisis" TargetMode="External"/><Relationship Id="rId32" Type="http://schemas.openxmlformats.org/officeDocument/2006/relationships/hyperlink" Target="https://en.wikipedia.org/wiki/Prison_gang" TargetMode="External"/><Relationship Id="rId37" Type="http://schemas.openxmlformats.org/officeDocument/2006/relationships/hyperlink" Target="https://www.youtube.com/watch?v=MT7SoyUN4II" TargetMode="External"/><Relationship Id="rId53" Type="http://schemas.openxmlformats.org/officeDocument/2006/relationships/hyperlink" Target="https://docs.house.gov/meetings/HA/HA00/20220216/114403/HHRG-117-HA00-Wstate-ZuboffS-20220216.pdf" TargetMode="External"/><Relationship Id="rId58" Type="http://schemas.openxmlformats.org/officeDocument/2006/relationships/hyperlink" Target="https://www.usmcu.edu/Outreach/Marine-Corps-University-Press/MCU-Journal/JAMS-vol-11-no-1/Political-Warfare/" TargetMode="External"/><Relationship Id="rId74" Type="http://schemas.openxmlformats.org/officeDocument/2006/relationships/hyperlink" Target="https://www.state.gov/terrorist-designations-of-international-cartels" TargetMode="External"/><Relationship Id="rId79" Type="http://schemas.openxmlformats.org/officeDocument/2006/relationships/hyperlink" Target="https://www.youtube.com/shorts/bY8ETktcex4" TargetMode="External"/><Relationship Id="rId102" Type="http://schemas.openxmlformats.org/officeDocument/2006/relationships/hyperlink" Target="https://medium.com/intuitionmachine/the-productivity-trap-how-america-and-china-are-building-neo-feudal-societies-59a335528929" TargetMode="External"/><Relationship Id="rId5" Type="http://schemas.openxmlformats.org/officeDocument/2006/relationships/hyperlink" Target="https://www.armyupress.army.mil/Journals/Military-Review/English-Edition-Archives/September-October-2019/Precis-Unrestricted-Warfare/" TargetMode="External"/><Relationship Id="rId90" Type="http://schemas.openxmlformats.org/officeDocument/2006/relationships/hyperlink" Target="https://www.brennancenter.org/our-work/research-reports/dangers-unregulated-ai-policing" TargetMode="External"/><Relationship Id="rId95" Type="http://schemas.openxmlformats.org/officeDocument/2006/relationships/hyperlink" Target="https://www.ncsl.org/technology-and-communication/artificial-intelligence-2025-legislation" TargetMode="External"/><Relationship Id="rId22" Type="http://schemas.openxmlformats.org/officeDocument/2006/relationships/hyperlink" Target="https://www.atlanticcouncil.org/blogs/new-atlanticist/us-intervention-against-mexican-cartels-carries-major-risks-heres-how-to-mitigate-them/" TargetMode="External"/><Relationship Id="rId27" Type="http://schemas.openxmlformats.org/officeDocument/2006/relationships/hyperlink" Target="https://www.moneylaunderingnews.com/2025/09/how-chinese-money-laundering-networks-are-powering-mexican-cartels-key-risks-and-compliance-strategies-for-financial-institutions/" TargetMode="External"/><Relationship Id="rId43" Type="http://schemas.openxmlformats.org/officeDocument/2006/relationships/hyperlink" Target="https://www.entrust.com/blog/2025/08/digital-identity-trends-challenges-and-powering-digital-transformation" TargetMode="External"/><Relationship Id="rId48" Type="http://schemas.openxmlformats.org/officeDocument/2006/relationships/hyperlink" Target="https://books.google.com/books/about/Democracy_Incorporated.html?id=WT_BDgAAQBAJ" TargetMode="External"/><Relationship Id="rId64" Type="http://schemas.openxmlformats.org/officeDocument/2006/relationships/hyperlink" Target="https://www.scworld.com/perspective/digital-identity-verification-will-have-a-breakout-year-in-2025" TargetMode="External"/><Relationship Id="rId69" Type="http://schemas.openxmlformats.org/officeDocument/2006/relationships/hyperlink" Target="https://www.ice.gov/sites/default/files/documents/Speech/2017/170216allen.pdf" TargetMode="External"/><Relationship Id="rId80" Type="http://schemas.openxmlformats.org/officeDocument/2006/relationships/hyperlink" Target="https://www.brookings.edu/articles/how-chinese-criminal-networks-fuel-illicit-markets-across-the-americas/" TargetMode="External"/><Relationship Id="rId85" Type="http://schemas.openxmlformats.org/officeDocument/2006/relationships/hyperlink" Target="https://www.iwmf.org/2024/07/i-wrote-the-history-of-lasd-gangs-then-the-sheriffs-department-started-surveilling-me/" TargetMode="External"/><Relationship Id="rId12" Type="http://schemas.openxmlformats.org/officeDocument/2006/relationships/hyperlink" Target="https://ustr.gov/sites/default/files/Facing%20Fentanyl%20301%20Petition_Part1_B_(Ex.%201%20-%2023).pdf" TargetMode="External"/><Relationship Id="rId17" Type="http://schemas.openxmlformats.org/officeDocument/2006/relationships/hyperlink" Target="https://www.cfr.org/backgrounders/mexicos-long-war-drugs-crime-and-cartels" TargetMode="External"/><Relationship Id="rId33" Type="http://schemas.openxmlformats.org/officeDocument/2006/relationships/hyperlink" Target="https://en.wikipedia.org/wiki/Gangs_in_the_Los_Angeles_County_Sheriff%27s_Department" TargetMode="External"/><Relationship Id="rId38" Type="http://schemas.openxmlformats.org/officeDocument/2006/relationships/hyperlink" Target="https://www.whitehouse.gov/presidential-actions/2025/12/eliminating-state-law-obstruction-of-national-artificial-intelligence-policy/" TargetMode="External"/><Relationship Id="rId59" Type="http://schemas.openxmlformats.org/officeDocument/2006/relationships/hyperlink" Target="https://www.airuniversity.af.edu/JIPA/Display/Article/4167178/political-warfare-against-intervention-forces/" TargetMode="External"/><Relationship Id="rId103" Type="http://schemas.openxmlformats.org/officeDocument/2006/relationships/hyperlink" Target="https://docs.house.gov/meetings/HA/HA00/20220216/114403/HHRG-117-HA00-Wstate-ZuboffS-20220216.pdf" TargetMode="External"/><Relationship Id="rId20" Type="http://schemas.openxmlformats.org/officeDocument/2006/relationships/hyperlink" Target="https://www.dea.gov/press-releases/2026/01/16/high-ranking-sinaloa-cartel-member-extradited-atlanta-face-cocaine" TargetMode="External"/><Relationship Id="rId41" Type="http://schemas.openxmlformats.org/officeDocument/2006/relationships/hyperlink" Target="https://www.americanbar.org/groups/criminal_justice/resources/magazine/2025-winter/predictive-policing-algorithms-fourth-amendment/" TargetMode="External"/><Relationship Id="rId54" Type="http://schemas.openxmlformats.org/officeDocument/2006/relationships/hyperlink" Target="https://www.csis.org/analysis/advancing-us-china-coordination-amid-strategic-competition-emerging-playbookThe" TargetMode="External"/><Relationship Id="rId62" Type="http://schemas.openxmlformats.org/officeDocument/2006/relationships/hyperlink" Target="https://ustr.gov/sites/default/files/Facing%20Fentanyl%20301%20Petition_Part1_B_(Ex.%201%20-%2023).pdf" TargetMode="External"/><Relationship Id="rId70" Type="http://schemas.openxmlformats.org/officeDocument/2006/relationships/hyperlink" Target="https://www.dea.gov/press-releases/2026/01/16/high-ranking-sinaloa-cartel-member-extradited-atlanta-face-cocaine" TargetMode="External"/><Relationship Id="rId75" Type="http://schemas.openxmlformats.org/officeDocument/2006/relationships/hyperlink" Target="https://www.whitehouse.gov/presidential-actions/2025/01/designating-cartels-and-other-organizations-as-foreign-terrorist-organizations-and-specially-designated-global-terrorists/" TargetMode="External"/><Relationship Id="rId83" Type="http://schemas.openxmlformats.org/officeDocument/2006/relationships/hyperlink" Target="https://en.wikipedia.org/wiki/Gangs_in_the_Los_Angeles_County_Sheriff%27s_Department" TargetMode="External"/><Relationship Id="rId88" Type="http://schemas.openxmlformats.org/officeDocument/2006/relationships/hyperlink" Target="https://www.whitehouse.gov/presidential-actions/2025/12/eliminating-state-law-obstruction-of-national-artificial-intelligence-policy/" TargetMode="External"/><Relationship Id="rId91" Type="http://schemas.openxmlformats.org/officeDocument/2006/relationships/hyperlink" Target="https://www.americanbar.org/groups/criminal_justice/resources/magazine/2025-winter/predictive-policing-algorithms-fourth-amendment/" TargetMode="External"/><Relationship Id="rId96" Type="http://schemas.openxmlformats.org/officeDocument/2006/relationships/hyperlink" Target="https://withpersona.com/blog/america-needs-digital-identity-strategy" TargetMode="External"/><Relationship Id="rId1" Type="http://schemas.openxmlformats.org/officeDocument/2006/relationships/numbering" Target="numbering.xml"/><Relationship Id="rId6" Type="http://schemas.openxmlformats.org/officeDocument/2006/relationships/hyperlink" Target="https://www.airuniversity.af.edu/Portals/10/CASI/documents/Research/CASI%20Articles/2022-04-25%20Unrestricted%20Warfare%20is%20not%20China's%20master%20plan.pdf" TargetMode="External"/><Relationship Id="rId15" Type="http://schemas.openxmlformats.org/officeDocument/2006/relationships/hyperlink" Target="https://www.whitehouse.gov/presidential-actions/2025/02/imposing-duties-to-address-the-flow-of-illicit-drugs-across-our-national-border/" TargetMode="External"/><Relationship Id="rId23" Type="http://schemas.openxmlformats.org/officeDocument/2006/relationships/hyperlink" Target="https://www.whitecase.com/insight-alert/united-states-designates-eight-cartels-and-transnational-criminal-organizations" TargetMode="External"/><Relationship Id="rId28" Type="http://schemas.openxmlformats.org/officeDocument/2006/relationships/hyperlink" Target="https://www.fincen.gov/news/news-releases/fincen-issues-advisory-and-financial-trend-analysis-chinese-money-laundering" TargetMode="External"/><Relationship Id="rId36" Type="http://schemas.openxmlformats.org/officeDocument/2006/relationships/hyperlink" Target="https://www.youtube.com/watch?v=6q1d7VPUq-Q" TargetMode="External"/><Relationship Id="rId49" Type="http://schemas.openxmlformats.org/officeDocument/2006/relationships/hyperlink" Target="https://discover.bklynlibrary.org/item?b=12016005" TargetMode="External"/><Relationship Id="rId57" Type="http://schemas.openxmlformats.org/officeDocument/2006/relationships/hyperlink" Target="https://oversight.house.gov/wp-content/uploads/2024/10/CCP-Report-10.24.24.pdf" TargetMode="External"/><Relationship Id="rId106" Type="http://schemas.openxmlformats.org/officeDocument/2006/relationships/theme" Target="theme/theme1.xml"/><Relationship Id="rId10" Type="http://schemas.openxmlformats.org/officeDocument/2006/relationships/hyperlink" Target="https://americanedgeproject.org/wp-content/uploads/2024/12/AEP-US-China-AI-Paper-2024-1.pdf" TargetMode="External"/><Relationship Id="rId31" Type="http://schemas.openxmlformats.org/officeDocument/2006/relationships/hyperlink" Target="https://economia.uniandes.edu.co/sites/default/files/imagenes/eventos/15-Lessing.pdf" TargetMode="External"/><Relationship Id="rId44" Type="http://schemas.openxmlformats.org/officeDocument/2006/relationships/hyperlink" Target="https://dig.watch/topics/digital-identities" TargetMode="External"/><Relationship Id="rId52" Type="http://schemas.openxmlformats.org/officeDocument/2006/relationships/hyperlink" Target="https://medium.com/intuitionmachine/the-productivity-trap-how-america-and-china-are-building-neo-feudal-societies-59a335528929" TargetMode="External"/><Relationship Id="rId60" Type="http://schemas.openxmlformats.org/officeDocument/2006/relationships/hyperlink" Target="https://americanedgeproject.org/wp-content/uploads/2024/12/AEP-US-China-AI-Paper-2024-1.pdf" TargetMode="External"/><Relationship Id="rId65" Type="http://schemas.openxmlformats.org/officeDocument/2006/relationships/hyperlink" Target="https://www.whitehouse.gov/presidential-actions/2025/02/imposing-duties-to-address-the-flow-of-illicit-drugs-across-our-national-border/" TargetMode="External"/><Relationship Id="rId73" Type="http://schemas.openxmlformats.org/officeDocument/2006/relationships/hyperlink" Target="https://www.whitecase.com/insight-alert/united-states-designates-eight-cartels-and-transnational-criminal-organizations" TargetMode="External"/><Relationship Id="rId78" Type="http://schemas.openxmlformats.org/officeDocument/2006/relationships/hyperlink" Target="https://www.fincen.gov/news/news-releases/fincen-issues-advisory-and-financial-trend-analysis-chinese-money-laundering" TargetMode="External"/><Relationship Id="rId81" Type="http://schemas.openxmlformats.org/officeDocument/2006/relationships/hyperlink" Target="https://economia.uniandes.edu.co/sites/default/files/imagenes/eventos/15-Lessing.pdf" TargetMode="External"/><Relationship Id="rId86" Type="http://schemas.openxmlformats.org/officeDocument/2006/relationships/hyperlink" Target="https://www.youtube.com/watch?v=6q1d7VPUq-Q" TargetMode="External"/><Relationship Id="rId94" Type="http://schemas.openxmlformats.org/officeDocument/2006/relationships/hyperlink" Target="https://dig.watch/topics/digital-identities" TargetMode="External"/><Relationship Id="rId99" Type="http://schemas.openxmlformats.org/officeDocument/2006/relationships/hyperlink" Target="https://discover.bklynlibrary.org/item?b=12016005" TargetMode="External"/><Relationship Id="rId101" Type="http://schemas.openxmlformats.org/officeDocument/2006/relationships/hyperlink" Target="https://rsisinternational.org/journals/ijriss/articles/techno-feudalism-and-the-new-global-power-struggle-echoes-of-a-digital-cold-war/" TargetMode="External"/><Relationship Id="rId4" Type="http://schemas.openxmlformats.org/officeDocument/2006/relationships/webSettings" Target="webSettings.xml"/><Relationship Id="rId9" Type="http://schemas.openxmlformats.org/officeDocument/2006/relationships/hyperlink" Target="https://www.airuniversity.af.edu/JIPA/Display/Article/4167178/political-warfare-against-intervention-forces/" TargetMode="External"/><Relationship Id="rId13" Type="http://schemas.openxmlformats.org/officeDocument/2006/relationships/hyperlink" Target="https://www.ice.gov/news/releases/joint-hsi-investigation-leads-indictments-against-china-based-chemical-manufacturing" TargetMode="External"/><Relationship Id="rId18" Type="http://schemas.openxmlformats.org/officeDocument/2006/relationships/hyperlink" Target="https://homeland.house.gov/2023/12/14/now-nobody-crosses-without-paying-senior-border-patrol-agents-describe-unprecedented-cartel-control-at-southwest-border/" TargetMode="External"/><Relationship Id="rId39" Type="http://schemas.openxmlformats.org/officeDocument/2006/relationships/hyperlink" Target="https://www.techpolicy.press/expert-predictions-on-whats-at-stake-in-ai-policy-in-2026/" TargetMode="External"/><Relationship Id="rId34" Type="http://schemas.openxmlformats.org/officeDocument/2006/relationships/hyperlink" Target="https://www.lls.edu/academics/centers/centerforjuvenilelawpolicy/cjlpdeputygangreport/" TargetMode="External"/><Relationship Id="rId50" Type="http://schemas.openxmlformats.org/officeDocument/2006/relationships/hyperlink" Target="https://www.tandfonline.com/doi/full/10.1080/23792949.2025.2557911" TargetMode="External"/><Relationship Id="rId55" Type="http://schemas.openxmlformats.org/officeDocument/2006/relationships/hyperlink" Target="https://www.armyupress.army.mil/Journals/Military-Review/English-Edition-Archives/September-October-2019/Precis-Unrestricted-Warfare/" TargetMode="External"/><Relationship Id="rId76" Type="http://schemas.openxmlformats.org/officeDocument/2006/relationships/hyperlink" Target="https://www.congress.gov/crs_external_products/R/PDF/R48786/R48786.1.pdf" TargetMode="External"/><Relationship Id="rId97" Type="http://schemas.openxmlformats.org/officeDocument/2006/relationships/hyperlink" Target="https://www.researchgate.net/publication/291932295_Democracy_incorporated_Managed_democracy_and_the_specter_of_inverted_totalitarianism" TargetMode="External"/><Relationship Id="rId104" Type="http://schemas.openxmlformats.org/officeDocument/2006/relationships/hyperlink" Target="https://www.csis.org/analysis/advancing-us-china-coordination-amid-strategic-competition-emerging-playbook" TargetMode="External"/><Relationship Id="rId7" Type="http://schemas.openxmlformats.org/officeDocument/2006/relationships/hyperlink" Target="https://oversight.house.gov/wp-content/uploads/2024/10/CCP-Report-10.24.24.pdf" TargetMode="External"/><Relationship Id="rId71" Type="http://schemas.openxmlformats.org/officeDocument/2006/relationships/hyperlink" Target="https://www.fbi.gov/news/testimony/drug-trafficking-violence-in-mexico-implications-for-the-united-states" TargetMode="External"/><Relationship Id="rId92" Type="http://schemas.openxmlformats.org/officeDocument/2006/relationships/hyperlink" Target="https://www.tandfonline.com/doi/full/10.1080/15614263.2025.2516535" TargetMode="External"/><Relationship Id="rId2" Type="http://schemas.openxmlformats.org/officeDocument/2006/relationships/styles" Target="styles.xml"/><Relationship Id="rId29" Type="http://schemas.openxmlformats.org/officeDocument/2006/relationships/hyperlink" Target="https://www.youtube.com/shorts/bY8ETktcex4" TargetMode="External"/><Relationship Id="rId24" Type="http://schemas.openxmlformats.org/officeDocument/2006/relationships/hyperlink" Target="https://www.state.gov/terrorist-designations-of-international-cartels" TargetMode="External"/><Relationship Id="rId40" Type="http://schemas.openxmlformats.org/officeDocument/2006/relationships/hyperlink" Target="https://www.brennancenter.org/our-work/research-reports/dangers-unregulated-ai-policing" TargetMode="External"/><Relationship Id="rId45" Type="http://schemas.openxmlformats.org/officeDocument/2006/relationships/hyperlink" Target="https://www.ncsl.org/technology-and-communication/artificial-intelligence-2025-legislation" TargetMode="External"/><Relationship Id="rId66" Type="http://schemas.openxmlformats.org/officeDocument/2006/relationships/hyperlink" Target="https://newlinesinstitute.org/global-security-mil-priorities/the-rise-of-militarized-cartels-in-mexico/" TargetMode="External"/><Relationship Id="rId87" Type="http://schemas.openxmlformats.org/officeDocument/2006/relationships/hyperlink" Target="https://www.youtube.com/watch?v=MT7SoyUN4II" TargetMode="External"/><Relationship Id="rId61" Type="http://schemas.openxmlformats.org/officeDocument/2006/relationships/hyperlink" Target="https://chinaselectcommittee.house.gov/media/reports/select-committee-investigates-ccps-role-fentanyl-crisis" TargetMode="External"/><Relationship Id="rId82" Type="http://schemas.openxmlformats.org/officeDocument/2006/relationships/hyperlink" Target="https://en.wikipedia.org/wiki/Prison_gang" TargetMode="External"/><Relationship Id="rId19" Type="http://schemas.openxmlformats.org/officeDocument/2006/relationships/hyperlink" Target="https://www.ice.gov/sites/default/files/documents/Speech/2017/170216allen.pdf" TargetMode="External"/><Relationship Id="rId14" Type="http://schemas.openxmlformats.org/officeDocument/2006/relationships/hyperlink" Target="https://www.scworld.com/perspective/digital-identity-verification-will-have-a-breakout-year-in-2025" TargetMode="External"/><Relationship Id="rId30" Type="http://schemas.openxmlformats.org/officeDocument/2006/relationships/hyperlink" Target="https://www.brookings.edu/articles/how-chinese-criminal-networks-fuel-illicit-markets-across-the-americas/" TargetMode="External"/><Relationship Id="rId35" Type="http://schemas.openxmlformats.org/officeDocument/2006/relationships/hyperlink" Target="https://www.iwmf.org/2024/07/i-wrote-the-history-of-lasd-gangs-then-the-sheriffs-department-started-surveilling-me/" TargetMode="External"/><Relationship Id="rId56" Type="http://schemas.openxmlformats.org/officeDocument/2006/relationships/hyperlink" Target="https://www.airuniversity.af.edu/Portals/10/CASI/documents/Research/CASI%20Articles/2022-04-25%20Unrestricted%20Warfare%20is%20not%20China's%20master%20plan.pdf" TargetMode="External"/><Relationship Id="rId77" Type="http://schemas.openxmlformats.org/officeDocument/2006/relationships/hyperlink" Target="https://www.moneylaunderingnews.com/2025/09/how-chinese-money-laundering-networks-are-powering-mexican-cartels-key-risks-and-compliance-strategies-for-financial-institutions/" TargetMode="External"/><Relationship Id="rId100" Type="http://schemas.openxmlformats.org/officeDocument/2006/relationships/hyperlink" Target="https://www.tandfonline.com/doi/full/10.1080/23792949.2025.2557911" TargetMode="External"/><Relationship Id="rId105" Type="http://schemas.openxmlformats.org/officeDocument/2006/relationships/fontTable" Target="fontTable.xml"/><Relationship Id="rId8" Type="http://schemas.openxmlformats.org/officeDocument/2006/relationships/hyperlink" Target="https://www.usmcu.edu/Outreach/Marine-Corps-University-Press/MCU-Journal/JAMS-vol-11-no-1/Political-Warfare/" TargetMode="External"/><Relationship Id="rId51" Type="http://schemas.openxmlformats.org/officeDocument/2006/relationships/hyperlink" Target="https://rsisinternational.org/journals/ijriss/articles/techno-feudalism-and-the-new-global-power-struggle-echoes-of-a-digital-cold-war/" TargetMode="External"/><Relationship Id="rId72" Type="http://schemas.openxmlformats.org/officeDocument/2006/relationships/hyperlink" Target="https://www.atlanticcouncil.org/blogs/new-atlanticist/us-intervention-against-mexican-cartels-carries-major-risks-heres-how-to-mitigate-them/" TargetMode="External"/><Relationship Id="rId93" Type="http://schemas.openxmlformats.org/officeDocument/2006/relationships/hyperlink" Target="https://www.entrust.com/blog/2025/08/digital-identity-trends-challenges-and-powering-digital-transformation" TargetMode="External"/><Relationship Id="rId98" Type="http://schemas.openxmlformats.org/officeDocument/2006/relationships/hyperlink" Target="https://books.google.com/books/about/Democracy_Incorporated.html?id=WT_BDgAAQBAJ" TargetMode="External"/><Relationship Id="rId3" Type="http://schemas.openxmlformats.org/officeDocument/2006/relationships/settings" Target="settings.xml"/><Relationship Id="rId25" Type="http://schemas.openxmlformats.org/officeDocument/2006/relationships/hyperlink" Target="https://www.whitehouse.gov/presidential-actions/2025/01/designating-cartels-and-other-organizations-as-foreign-terrorist-organizations-and-specially-designated-global-terrorists/" TargetMode="External"/><Relationship Id="rId46" Type="http://schemas.openxmlformats.org/officeDocument/2006/relationships/hyperlink" Target="https://withpersona.com/blog/america-needs-digital-identity-strategy" TargetMode="External"/><Relationship Id="rId67" Type="http://schemas.openxmlformats.org/officeDocument/2006/relationships/hyperlink" Target="https://www.cfr.org/backgrounders/mexicos-long-war-drugs-crime-and-cart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18711</Words>
  <Characters>106659</Characters>
  <Application>Microsoft Office Word</Application>
  <DocSecurity>0</DocSecurity>
  <Lines>888</Lines>
  <Paragraphs>250</Paragraphs>
  <ScaleCrop>false</ScaleCrop>
  <Company/>
  <LinksUpToDate>false</LinksUpToDate>
  <CharactersWithSpaces>125120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Clarence</dc:creator>
  <cp:keywords/>
  <dc:description/>
  <cp:lastModifiedBy>Robert Clarence</cp:lastModifiedBy>
  <cp:revision>1</cp:revision>
  <dcterms:created xsi:type="dcterms:W3CDTF">2026-01-23T10:21:00Z</dcterms:created>
  <dcterms:modified xsi:type="dcterms:W3CDTF">2026-01-23T10:21:00Z</dcterms:modified>
</cp:coreProperties>
</file>